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FB" w:rsidRPr="00324E57" w:rsidRDefault="00324E57" w:rsidP="00B3609B">
      <w:pPr>
        <w:spacing w:after="480"/>
        <w:jc w:val="center"/>
        <w:rPr>
          <w:sz w:val="96"/>
        </w:rPr>
      </w:pPr>
      <w:r>
        <w:rPr>
          <w:sz w:val="96"/>
        </w:rPr>
        <w:t>A</w:t>
      </w:r>
      <w:r w:rsidR="00625FFB" w:rsidRPr="00324E57">
        <w:rPr>
          <w:sz w:val="96"/>
        </w:rPr>
        <w:t>venture Mexi</w:t>
      </w:r>
      <w:r>
        <w:rPr>
          <w:sz w:val="96"/>
        </w:rPr>
        <w:t>que</w:t>
      </w:r>
    </w:p>
    <w:p w:rsidR="008F397B" w:rsidRPr="00324E57" w:rsidRDefault="00625FFB" w:rsidP="00C129DE">
      <w:pPr>
        <w:spacing w:after="0"/>
        <w:jc w:val="center"/>
        <w:rPr>
          <w:sz w:val="52"/>
        </w:rPr>
      </w:pPr>
      <w:r w:rsidRPr="00314E6D">
        <w:rPr>
          <w:color w:val="595959" w:themeColor="text1" w:themeTint="A6"/>
          <w:sz w:val="48"/>
          <w:szCs w:val="48"/>
        </w:rPr>
        <w:t>Explore</w:t>
      </w:r>
      <w:r w:rsidR="00324E57" w:rsidRPr="00314E6D">
        <w:rPr>
          <w:color w:val="595959" w:themeColor="text1" w:themeTint="A6"/>
          <w:sz w:val="48"/>
          <w:szCs w:val="48"/>
        </w:rPr>
        <w:t>z</w:t>
      </w:r>
      <w:r w:rsidR="003718D7" w:rsidRPr="00314E6D">
        <w:rPr>
          <w:color w:val="595959" w:themeColor="text1" w:themeTint="A6"/>
          <w:sz w:val="48"/>
          <w:szCs w:val="48"/>
        </w:rPr>
        <w:t xml:space="preserve"> </w:t>
      </w:r>
      <w:r w:rsidR="00324E57" w:rsidRPr="00314E6D">
        <w:rPr>
          <w:color w:val="595959" w:themeColor="text1" w:themeTint="A6"/>
          <w:sz w:val="48"/>
          <w:szCs w:val="48"/>
        </w:rPr>
        <w:t xml:space="preserve">le Mexique </w:t>
      </w:r>
      <w:r w:rsidR="001F14C0" w:rsidRPr="00314E6D">
        <w:rPr>
          <w:color w:val="595959" w:themeColor="text1" w:themeTint="A6"/>
          <w:sz w:val="48"/>
          <w:szCs w:val="48"/>
        </w:rPr>
        <w:t>authentique</w:t>
      </w:r>
      <w:r w:rsidR="003718D7" w:rsidRPr="00314E6D">
        <w:rPr>
          <w:color w:val="595959" w:themeColor="text1" w:themeTint="A6"/>
          <w:sz w:val="48"/>
          <w:szCs w:val="48"/>
        </w:rPr>
        <w:t xml:space="preserve"> </w:t>
      </w:r>
      <w:r w:rsidR="00324E57" w:rsidRPr="00314E6D">
        <w:rPr>
          <w:color w:val="595959" w:themeColor="text1" w:themeTint="A6"/>
          <w:sz w:val="48"/>
          <w:szCs w:val="48"/>
        </w:rPr>
        <w:t>avec VTA</w:t>
      </w:r>
    </w:p>
    <w:p w:rsidR="00C129DE" w:rsidRPr="00324E57" w:rsidRDefault="00324E57" w:rsidP="00314E6D">
      <w:pPr>
        <w:shd w:val="clear" w:color="auto" w:fill="808080" w:themeFill="background1" w:themeFillShade="80"/>
        <w:spacing w:after="0"/>
        <w:jc w:val="center"/>
        <w:rPr>
          <w:color w:val="FFFFFF" w:themeColor="background1"/>
          <w:sz w:val="24"/>
          <w:szCs w:val="24"/>
        </w:rPr>
      </w:pPr>
      <w:r>
        <w:rPr>
          <w:color w:val="FFFFFF" w:themeColor="background1"/>
          <w:sz w:val="24"/>
          <w:szCs w:val="24"/>
        </w:rPr>
        <w:t xml:space="preserve">Voyages Tour Aventure </w:t>
      </w:r>
      <w:r w:rsidR="00C129DE" w:rsidRPr="00324E57">
        <w:rPr>
          <w:color w:val="FFFFFF" w:themeColor="background1"/>
          <w:sz w:val="24"/>
          <w:szCs w:val="24"/>
        </w:rPr>
        <w:t xml:space="preserve"> </w:t>
      </w:r>
      <w:r w:rsidR="00C129DE" w:rsidRPr="00324E57">
        <w:rPr>
          <w:rFonts w:ascii="Times New Roman" w:hAnsi="Times New Roman" w:cs="Times New Roman"/>
          <w:color w:val="FFFFFF" w:themeColor="background1"/>
          <w:sz w:val="24"/>
          <w:szCs w:val="24"/>
        </w:rPr>
        <w:t>●</w:t>
      </w:r>
      <w:r w:rsidR="005C44B2" w:rsidRPr="00324E57">
        <w:rPr>
          <w:color w:val="FFFFFF" w:themeColor="background1"/>
          <w:sz w:val="24"/>
          <w:szCs w:val="24"/>
        </w:rPr>
        <w:t xml:space="preserve"> 1</w:t>
      </w:r>
      <w:r>
        <w:rPr>
          <w:color w:val="FFFFFF" w:themeColor="background1"/>
          <w:sz w:val="24"/>
          <w:szCs w:val="24"/>
        </w:rPr>
        <w:t> </w:t>
      </w:r>
      <w:r w:rsidR="005C44B2" w:rsidRPr="00324E57">
        <w:rPr>
          <w:color w:val="FFFFFF" w:themeColor="background1"/>
          <w:sz w:val="24"/>
          <w:szCs w:val="24"/>
        </w:rPr>
        <w:t>833</w:t>
      </w:r>
      <w:r>
        <w:rPr>
          <w:color w:val="FFFFFF" w:themeColor="background1"/>
          <w:sz w:val="24"/>
          <w:szCs w:val="24"/>
        </w:rPr>
        <w:t> </w:t>
      </w:r>
      <w:r w:rsidR="005C44B2" w:rsidRPr="00324E57">
        <w:rPr>
          <w:color w:val="FFFFFF" w:themeColor="background1"/>
          <w:sz w:val="24"/>
          <w:szCs w:val="24"/>
        </w:rPr>
        <w:t>555-TOUR (8687)</w:t>
      </w:r>
      <w:r w:rsidR="00C129DE" w:rsidRPr="00324E57">
        <w:rPr>
          <w:color w:val="FFFFFF" w:themeColor="background1"/>
          <w:sz w:val="24"/>
          <w:szCs w:val="24"/>
        </w:rPr>
        <w:t xml:space="preserve"> </w:t>
      </w:r>
      <w:r w:rsidR="00C129DE" w:rsidRPr="00324E57">
        <w:rPr>
          <w:rFonts w:ascii="Times New Roman" w:hAnsi="Times New Roman" w:cs="Times New Roman"/>
          <w:color w:val="FFFFFF" w:themeColor="background1"/>
          <w:sz w:val="24"/>
          <w:szCs w:val="24"/>
        </w:rPr>
        <w:t>●</w:t>
      </w:r>
      <w:r w:rsidR="00C129DE" w:rsidRPr="00324E57">
        <w:rPr>
          <w:color w:val="FFFFFF" w:themeColor="background1"/>
          <w:sz w:val="24"/>
          <w:szCs w:val="24"/>
        </w:rPr>
        <w:t xml:space="preserve"> www.</w:t>
      </w:r>
      <w:r>
        <w:rPr>
          <w:color w:val="FFFFFF" w:themeColor="background1"/>
          <w:sz w:val="24"/>
          <w:szCs w:val="24"/>
        </w:rPr>
        <w:t>voyagestouraventure</w:t>
      </w:r>
      <w:r w:rsidR="00C129DE" w:rsidRPr="00324E57">
        <w:rPr>
          <w:color w:val="FFFFFF" w:themeColor="background1"/>
          <w:sz w:val="24"/>
          <w:szCs w:val="24"/>
        </w:rPr>
        <w:t>.com</w:t>
      </w:r>
    </w:p>
    <w:p w:rsidR="005C6797" w:rsidRPr="00324E57" w:rsidRDefault="005C6797" w:rsidP="004E63B7">
      <w:pPr>
        <w:spacing w:after="0"/>
      </w:pPr>
    </w:p>
    <w:p w:rsidR="005C6797" w:rsidRPr="00324E57" w:rsidRDefault="005C6797" w:rsidP="002F1E33">
      <w:pPr>
        <w:spacing w:after="0"/>
        <w:sectPr w:rsidR="005C6797" w:rsidRPr="00324E57" w:rsidSect="005C67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:rsidR="009C2733" w:rsidRPr="00324E57" w:rsidRDefault="00324E57" w:rsidP="00F77A0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Côtes atlantiques, pacifiques et caribéennes </w:t>
      </w:r>
      <w:r w:rsidR="00CE7516">
        <w:rPr>
          <w:sz w:val="20"/>
          <w:szCs w:val="20"/>
        </w:rPr>
        <w:t>longeant</w:t>
      </w:r>
      <w:r>
        <w:rPr>
          <w:sz w:val="20"/>
          <w:szCs w:val="20"/>
        </w:rPr>
        <w:t xml:space="preserve"> </w:t>
      </w:r>
      <w:r w:rsidR="00894E6F">
        <w:rPr>
          <w:sz w:val="20"/>
          <w:szCs w:val="20"/>
        </w:rPr>
        <w:t>sur des milliers de kilomètres</w:t>
      </w:r>
      <w:r>
        <w:rPr>
          <w:sz w:val="20"/>
          <w:szCs w:val="20"/>
        </w:rPr>
        <w:t xml:space="preserve"> sommets volcaniques enneigés</w:t>
      </w:r>
      <w:r w:rsidR="004E3B62" w:rsidRPr="00324E57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montagnes </w:t>
      </w:r>
      <w:r w:rsidR="00CE7516">
        <w:rPr>
          <w:sz w:val="20"/>
          <w:szCs w:val="20"/>
        </w:rPr>
        <w:t>délirantes</w:t>
      </w:r>
      <w:r>
        <w:rPr>
          <w:sz w:val="20"/>
          <w:szCs w:val="20"/>
        </w:rPr>
        <w:t xml:space="preserve">, vastes déserts, </w:t>
      </w:r>
      <w:r w:rsidR="005C6797" w:rsidRPr="00324E57">
        <w:rPr>
          <w:sz w:val="20"/>
          <w:szCs w:val="20"/>
        </w:rPr>
        <w:t>canyons</w:t>
      </w:r>
      <w:r>
        <w:rPr>
          <w:sz w:val="20"/>
          <w:szCs w:val="20"/>
        </w:rPr>
        <w:t xml:space="preserve"> </w:t>
      </w:r>
      <w:r w:rsidR="00CE7516">
        <w:rPr>
          <w:sz w:val="20"/>
          <w:szCs w:val="20"/>
        </w:rPr>
        <w:t>profonds</w:t>
      </w:r>
      <w:r w:rsidR="005C6797" w:rsidRPr="00324E57">
        <w:rPr>
          <w:sz w:val="20"/>
          <w:szCs w:val="20"/>
        </w:rPr>
        <w:t xml:space="preserve">, </w:t>
      </w:r>
      <w:r>
        <w:rPr>
          <w:sz w:val="20"/>
          <w:szCs w:val="20"/>
        </w:rPr>
        <w:t>jungles luxuriantes et forêts peuplées d’une faune colorée font</w:t>
      </w:r>
      <w:r w:rsidR="0072295D">
        <w:rPr>
          <w:sz w:val="20"/>
          <w:szCs w:val="20"/>
        </w:rPr>
        <w:t xml:space="preserve"> du Mexique le paradis de l’</w:t>
      </w:r>
      <w:r w:rsidR="00CE7516">
        <w:rPr>
          <w:sz w:val="20"/>
          <w:szCs w:val="20"/>
        </w:rPr>
        <w:t>aventurier</w:t>
      </w:r>
      <w:r w:rsidR="0072295D">
        <w:rPr>
          <w:sz w:val="20"/>
          <w:szCs w:val="20"/>
        </w:rPr>
        <w:t>.</w:t>
      </w:r>
      <w:r w:rsidR="003A724A" w:rsidRPr="00324E57">
        <w:rPr>
          <w:sz w:val="20"/>
          <w:szCs w:val="20"/>
        </w:rPr>
        <w:t xml:space="preserve"> </w:t>
      </w:r>
      <w:r w:rsidR="00894E6F" w:rsidRPr="00324E57">
        <w:rPr>
          <w:sz w:val="20"/>
          <w:szCs w:val="20"/>
        </w:rPr>
        <w:t>A</w:t>
      </w:r>
      <w:r w:rsidR="00894E6F">
        <w:rPr>
          <w:sz w:val="20"/>
          <w:szCs w:val="20"/>
        </w:rPr>
        <w:t>joutez-y de fascinantes ruines précolombiennes, de superbes plages isolées, une cuisine réputée</w:t>
      </w:r>
      <w:r w:rsidR="00894E6F" w:rsidRPr="00324E57">
        <w:rPr>
          <w:sz w:val="20"/>
          <w:szCs w:val="20"/>
        </w:rPr>
        <w:t xml:space="preserve">, </w:t>
      </w:r>
      <w:r w:rsidR="00894E6F">
        <w:rPr>
          <w:sz w:val="20"/>
          <w:szCs w:val="20"/>
        </w:rPr>
        <w:t>des marchés débordant de produits tropicaux et artisanaux, une tradition musicale ancestrale et l’un des peuples les plus accueillants du monde… Bref, de tout pour tous ! Joignez-vous à l’un de nos circuits de découverte naturelle et culturelle au Mexique.</w:t>
      </w:r>
      <w:r w:rsidR="00894E6F" w:rsidRPr="00324E57">
        <w:rPr>
          <w:sz w:val="20"/>
          <w:szCs w:val="20"/>
        </w:rPr>
        <w:t xml:space="preserve"> </w:t>
      </w:r>
      <w:r w:rsidR="00805EC3">
        <w:rPr>
          <w:sz w:val="20"/>
          <w:szCs w:val="20"/>
        </w:rPr>
        <w:t>Qu’il s’agisse d’</w:t>
      </w:r>
      <w:r w:rsidR="005C6797" w:rsidRPr="00324E57">
        <w:rPr>
          <w:sz w:val="20"/>
          <w:szCs w:val="20"/>
        </w:rPr>
        <w:t>explor</w:t>
      </w:r>
      <w:r w:rsidR="00805EC3">
        <w:rPr>
          <w:sz w:val="20"/>
          <w:szCs w:val="20"/>
        </w:rPr>
        <w:t xml:space="preserve">er des ruines </w:t>
      </w:r>
      <w:r w:rsidR="00F26165">
        <w:rPr>
          <w:sz w:val="20"/>
          <w:szCs w:val="20"/>
        </w:rPr>
        <w:t>m</w:t>
      </w:r>
      <w:r w:rsidR="00805EC3">
        <w:rPr>
          <w:sz w:val="20"/>
          <w:szCs w:val="20"/>
        </w:rPr>
        <w:t>aya</w:t>
      </w:r>
      <w:r w:rsidR="00F26165">
        <w:rPr>
          <w:sz w:val="20"/>
          <w:szCs w:val="20"/>
        </w:rPr>
        <w:t>s</w:t>
      </w:r>
      <w:r w:rsidR="005C6797" w:rsidRPr="00324E57">
        <w:rPr>
          <w:sz w:val="20"/>
          <w:szCs w:val="20"/>
        </w:rPr>
        <w:t>,</w:t>
      </w:r>
      <w:r w:rsidR="00805EC3">
        <w:rPr>
          <w:sz w:val="20"/>
          <w:szCs w:val="20"/>
        </w:rPr>
        <w:t xml:space="preserve"> de </w:t>
      </w:r>
      <w:r w:rsidR="00B4461A">
        <w:rPr>
          <w:sz w:val="20"/>
          <w:szCs w:val="20"/>
        </w:rPr>
        <w:t>glisser</w:t>
      </w:r>
      <w:r w:rsidR="00805EC3">
        <w:rPr>
          <w:sz w:val="20"/>
          <w:szCs w:val="20"/>
        </w:rPr>
        <w:t xml:space="preserve"> </w:t>
      </w:r>
      <w:r w:rsidR="00B4461A">
        <w:rPr>
          <w:sz w:val="20"/>
          <w:szCs w:val="20"/>
        </w:rPr>
        <w:t>en</w:t>
      </w:r>
      <w:r w:rsidR="00805EC3">
        <w:rPr>
          <w:sz w:val="20"/>
          <w:szCs w:val="20"/>
        </w:rPr>
        <w:t xml:space="preserve"> kayak sur la mer de Cortez, de photographier les marchés hauts en couleur d’</w:t>
      </w:r>
      <w:r w:rsidR="005C6797" w:rsidRPr="00324E57">
        <w:rPr>
          <w:sz w:val="20"/>
          <w:szCs w:val="20"/>
        </w:rPr>
        <w:t xml:space="preserve">Oaxaca, </w:t>
      </w:r>
      <w:r w:rsidR="00441BFF">
        <w:rPr>
          <w:sz w:val="20"/>
          <w:szCs w:val="20"/>
        </w:rPr>
        <w:t>de marcher dans le dédale du</w:t>
      </w:r>
      <w:r w:rsidR="005C6797" w:rsidRPr="00324E57">
        <w:rPr>
          <w:sz w:val="20"/>
          <w:szCs w:val="20"/>
        </w:rPr>
        <w:t xml:space="preserve"> Copper Canyon</w:t>
      </w:r>
      <w:r w:rsidR="00441BFF">
        <w:rPr>
          <w:sz w:val="20"/>
          <w:szCs w:val="20"/>
        </w:rPr>
        <w:t xml:space="preserve"> ou de se détendre dans un camp sauvage ou une élégante </w:t>
      </w:r>
      <w:r w:rsidR="005C6797" w:rsidRPr="00324E57">
        <w:rPr>
          <w:sz w:val="20"/>
          <w:szCs w:val="20"/>
        </w:rPr>
        <w:t>hacienda</w:t>
      </w:r>
      <w:r w:rsidR="00DF34B1" w:rsidRPr="00324E57">
        <w:rPr>
          <w:sz w:val="20"/>
          <w:szCs w:val="20"/>
        </w:rPr>
        <w:t xml:space="preserve">, </w:t>
      </w:r>
      <w:r w:rsidR="00441BFF">
        <w:rPr>
          <w:sz w:val="20"/>
          <w:szCs w:val="20"/>
        </w:rPr>
        <w:t xml:space="preserve">nos </w:t>
      </w:r>
      <w:r w:rsidR="00F26165">
        <w:rPr>
          <w:sz w:val="20"/>
          <w:szCs w:val="20"/>
        </w:rPr>
        <w:t>circuits</w:t>
      </w:r>
      <w:r w:rsidR="00441BFF">
        <w:rPr>
          <w:sz w:val="20"/>
          <w:szCs w:val="20"/>
        </w:rPr>
        <w:t xml:space="preserve"> guidés au Mexique sont </w:t>
      </w:r>
      <w:r w:rsidR="00CE7516">
        <w:rPr>
          <w:sz w:val="20"/>
          <w:szCs w:val="20"/>
        </w:rPr>
        <w:t>garants</w:t>
      </w:r>
      <w:r w:rsidR="00441BFF">
        <w:rPr>
          <w:sz w:val="20"/>
          <w:szCs w:val="20"/>
        </w:rPr>
        <w:t xml:space="preserve"> d’émerveillement</w:t>
      </w:r>
      <w:r w:rsidR="005C6797" w:rsidRPr="00324E57">
        <w:rPr>
          <w:sz w:val="20"/>
          <w:szCs w:val="20"/>
        </w:rPr>
        <w:t xml:space="preserve">. </w:t>
      </w:r>
    </w:p>
    <w:p w:rsidR="005C6797" w:rsidRPr="00324E57" w:rsidRDefault="005C6797" w:rsidP="00F77A05">
      <w:pPr>
        <w:jc w:val="both"/>
      </w:pPr>
    </w:p>
    <w:p w:rsidR="00625FFB" w:rsidRPr="00324E57" w:rsidRDefault="00625FFB" w:rsidP="00F77A05">
      <w:pPr>
        <w:rPr>
          <w:sz w:val="32"/>
          <w:szCs w:val="32"/>
        </w:rPr>
      </w:pPr>
      <w:r w:rsidRPr="00324E57">
        <w:rPr>
          <w:b/>
          <w:bCs/>
          <w:sz w:val="32"/>
          <w:szCs w:val="32"/>
        </w:rPr>
        <w:t>Destinations</w:t>
      </w:r>
      <w:r w:rsidRPr="00186A3C">
        <w:rPr>
          <w:b/>
          <w:sz w:val="32"/>
          <w:szCs w:val="32"/>
        </w:rPr>
        <w:t xml:space="preserve"> </w:t>
      </w:r>
      <w:r w:rsidR="00186A3C" w:rsidRPr="00186A3C">
        <w:rPr>
          <w:b/>
          <w:sz w:val="32"/>
          <w:szCs w:val="32"/>
        </w:rPr>
        <w:t>de VTA</w:t>
      </w:r>
      <w:r w:rsidR="00EB70D1">
        <w:rPr>
          <w:b/>
          <w:sz w:val="32"/>
          <w:szCs w:val="32"/>
        </w:rPr>
        <w:t xml:space="preserve"> au Mexique</w:t>
      </w:r>
    </w:p>
    <w:p w:rsidR="00625FFB" w:rsidRPr="00324E57" w:rsidRDefault="00625FFB" w:rsidP="00F77A05">
      <w:pPr>
        <w:jc w:val="both"/>
        <w:rPr>
          <w:sz w:val="20"/>
          <w:szCs w:val="20"/>
        </w:rPr>
      </w:pPr>
      <w:r w:rsidRPr="00324E57">
        <w:rPr>
          <w:b/>
          <w:sz w:val="20"/>
          <w:szCs w:val="20"/>
        </w:rPr>
        <w:t>Barranca del Cobre (Copper Canyon)</w:t>
      </w:r>
      <w:r w:rsidR="00F26165">
        <w:rPr>
          <w:b/>
          <w:sz w:val="20"/>
          <w:szCs w:val="20"/>
        </w:rPr>
        <w:t> </w:t>
      </w:r>
      <w:r w:rsidRPr="00324E57">
        <w:rPr>
          <w:sz w:val="20"/>
          <w:szCs w:val="20"/>
        </w:rPr>
        <w:t xml:space="preserve">: </w:t>
      </w:r>
      <w:r w:rsidR="00B83F09">
        <w:rPr>
          <w:sz w:val="20"/>
          <w:szCs w:val="20"/>
        </w:rPr>
        <w:t>Parcourez</w:t>
      </w:r>
      <w:r w:rsidR="00EB70D1">
        <w:rPr>
          <w:sz w:val="20"/>
          <w:szCs w:val="20"/>
        </w:rPr>
        <w:t xml:space="preserve"> le fabuleux</w:t>
      </w:r>
      <w:r w:rsidRPr="00324E57">
        <w:rPr>
          <w:sz w:val="20"/>
          <w:szCs w:val="20"/>
        </w:rPr>
        <w:t xml:space="preserve"> canyon </w:t>
      </w:r>
      <w:r w:rsidR="00EB70D1">
        <w:rPr>
          <w:sz w:val="20"/>
          <w:szCs w:val="20"/>
        </w:rPr>
        <w:t>du</w:t>
      </w:r>
      <w:r w:rsidRPr="00324E57">
        <w:rPr>
          <w:sz w:val="20"/>
          <w:szCs w:val="20"/>
        </w:rPr>
        <w:t xml:space="preserve"> Rio Urique, </w:t>
      </w:r>
      <w:r w:rsidR="00EB70D1">
        <w:rPr>
          <w:sz w:val="20"/>
          <w:szCs w:val="20"/>
        </w:rPr>
        <w:t>qui fait partie d</w:t>
      </w:r>
      <w:r w:rsidR="00F26165">
        <w:rPr>
          <w:sz w:val="20"/>
          <w:szCs w:val="20"/>
        </w:rPr>
        <w:t>e l</w:t>
      </w:r>
      <w:r w:rsidR="00EB70D1">
        <w:rPr>
          <w:sz w:val="20"/>
          <w:szCs w:val="20"/>
        </w:rPr>
        <w:t xml:space="preserve">’un des plus incroyables réseaux de canyons du monde. </w:t>
      </w:r>
      <w:r w:rsidR="00F26165">
        <w:rPr>
          <w:sz w:val="20"/>
          <w:szCs w:val="20"/>
        </w:rPr>
        <w:t>Do</w:t>
      </w:r>
      <w:r w:rsidR="001C1730">
        <w:rPr>
          <w:sz w:val="20"/>
          <w:szCs w:val="20"/>
        </w:rPr>
        <w:t>r</w:t>
      </w:r>
      <w:r w:rsidR="00F26165">
        <w:rPr>
          <w:sz w:val="20"/>
          <w:szCs w:val="20"/>
        </w:rPr>
        <w:t>mez</w:t>
      </w:r>
      <w:r w:rsidR="00EB70D1">
        <w:rPr>
          <w:sz w:val="20"/>
          <w:szCs w:val="20"/>
        </w:rPr>
        <w:t xml:space="preserve"> dans de pittoresques </w:t>
      </w:r>
      <w:r w:rsidR="00EB70D1">
        <w:rPr>
          <w:sz w:val="20"/>
          <w:szCs w:val="20"/>
        </w:rPr>
        <w:t>villes coloniales et dans un village d’Indiens</w:t>
      </w:r>
      <w:r w:rsidRPr="00324E57">
        <w:rPr>
          <w:sz w:val="20"/>
          <w:szCs w:val="20"/>
        </w:rPr>
        <w:t xml:space="preserve"> Tarahumara. </w:t>
      </w:r>
    </w:p>
    <w:p w:rsidR="00625FFB" w:rsidRPr="00324E57" w:rsidRDefault="00625FFB" w:rsidP="00F77A05">
      <w:pPr>
        <w:tabs>
          <w:tab w:val="num" w:pos="720"/>
        </w:tabs>
        <w:jc w:val="both"/>
        <w:rPr>
          <w:sz w:val="20"/>
          <w:szCs w:val="20"/>
        </w:rPr>
      </w:pPr>
      <w:r w:rsidRPr="00324E57">
        <w:rPr>
          <w:b/>
          <w:sz w:val="20"/>
          <w:szCs w:val="20"/>
        </w:rPr>
        <w:t>Baja California</w:t>
      </w:r>
      <w:r w:rsidR="00B4461A">
        <w:rPr>
          <w:b/>
          <w:sz w:val="20"/>
          <w:szCs w:val="20"/>
        </w:rPr>
        <w:t> </w:t>
      </w:r>
      <w:r w:rsidRPr="00324E57">
        <w:rPr>
          <w:sz w:val="20"/>
          <w:szCs w:val="20"/>
        </w:rPr>
        <w:t xml:space="preserve">: </w:t>
      </w:r>
      <w:r w:rsidR="007F37CB">
        <w:rPr>
          <w:sz w:val="20"/>
          <w:szCs w:val="20"/>
        </w:rPr>
        <w:t>Glissez</w:t>
      </w:r>
      <w:r w:rsidR="00B4461A">
        <w:rPr>
          <w:sz w:val="20"/>
          <w:szCs w:val="20"/>
        </w:rPr>
        <w:t xml:space="preserve"> </w:t>
      </w:r>
      <w:r w:rsidR="007F37CB">
        <w:rPr>
          <w:sz w:val="20"/>
          <w:szCs w:val="20"/>
        </w:rPr>
        <w:t xml:space="preserve">en </w:t>
      </w:r>
      <w:r w:rsidR="00B4461A">
        <w:rPr>
          <w:sz w:val="20"/>
          <w:szCs w:val="20"/>
        </w:rPr>
        <w:t xml:space="preserve">kayak sur les eaux </w:t>
      </w:r>
      <w:r w:rsidR="007F37CB">
        <w:rPr>
          <w:sz w:val="20"/>
          <w:szCs w:val="20"/>
        </w:rPr>
        <w:t>translucides</w:t>
      </w:r>
      <w:r w:rsidR="00B4461A">
        <w:rPr>
          <w:sz w:val="20"/>
          <w:szCs w:val="20"/>
        </w:rPr>
        <w:t xml:space="preserve"> de la mer de Corte</w:t>
      </w:r>
      <w:r w:rsidR="007F37CB">
        <w:rPr>
          <w:sz w:val="20"/>
          <w:szCs w:val="20"/>
        </w:rPr>
        <w:t>z,</w:t>
      </w:r>
      <w:r w:rsidRPr="00324E57">
        <w:rPr>
          <w:sz w:val="20"/>
          <w:szCs w:val="20"/>
        </w:rPr>
        <w:t xml:space="preserve"> </w:t>
      </w:r>
      <w:r w:rsidR="00A95C8D">
        <w:rPr>
          <w:sz w:val="20"/>
          <w:szCs w:val="20"/>
        </w:rPr>
        <w:t>na</w:t>
      </w:r>
      <w:r w:rsidR="007F37CB">
        <w:rPr>
          <w:sz w:val="20"/>
          <w:szCs w:val="20"/>
        </w:rPr>
        <w:t xml:space="preserve">gez avec les </w:t>
      </w:r>
      <w:r w:rsidR="00A95C8D">
        <w:rPr>
          <w:sz w:val="20"/>
          <w:szCs w:val="20"/>
        </w:rPr>
        <w:t>otaries</w:t>
      </w:r>
      <w:r w:rsidR="007F37CB">
        <w:rPr>
          <w:sz w:val="20"/>
          <w:szCs w:val="20"/>
        </w:rPr>
        <w:t>, apprenez à surfer ou découvrez la magie des baleines grise</w:t>
      </w:r>
      <w:r w:rsidR="0094422A">
        <w:rPr>
          <w:sz w:val="20"/>
          <w:szCs w:val="20"/>
        </w:rPr>
        <w:t>s</w:t>
      </w:r>
      <w:r w:rsidR="007F37CB">
        <w:rPr>
          <w:sz w:val="20"/>
          <w:szCs w:val="20"/>
        </w:rPr>
        <w:t xml:space="preserve"> de</w:t>
      </w:r>
      <w:r w:rsidRPr="00324E57">
        <w:rPr>
          <w:sz w:val="20"/>
          <w:szCs w:val="20"/>
        </w:rPr>
        <w:t xml:space="preserve"> San Ignacio</w:t>
      </w:r>
      <w:r w:rsidR="00A95C8D">
        <w:rPr>
          <w:sz w:val="20"/>
          <w:szCs w:val="20"/>
        </w:rPr>
        <w:t>. H</w:t>
      </w:r>
      <w:r w:rsidR="007F37CB">
        <w:rPr>
          <w:sz w:val="20"/>
          <w:szCs w:val="20"/>
        </w:rPr>
        <w:t>ébergement</w:t>
      </w:r>
      <w:r w:rsidR="00A95C8D">
        <w:rPr>
          <w:sz w:val="20"/>
          <w:szCs w:val="20"/>
        </w:rPr>
        <w:t xml:space="preserve"> rustique</w:t>
      </w:r>
      <w:r w:rsidR="00F26165">
        <w:rPr>
          <w:sz w:val="20"/>
          <w:szCs w:val="20"/>
        </w:rPr>
        <w:t>,</w:t>
      </w:r>
      <w:r w:rsidR="00A95C8D">
        <w:rPr>
          <w:sz w:val="20"/>
          <w:szCs w:val="20"/>
        </w:rPr>
        <w:t xml:space="preserve"> mais luxueux</w:t>
      </w:r>
      <w:r w:rsidR="007F37CB">
        <w:rPr>
          <w:sz w:val="20"/>
          <w:szCs w:val="20"/>
        </w:rPr>
        <w:t>.</w:t>
      </w:r>
      <w:r w:rsidRPr="00324E57">
        <w:rPr>
          <w:sz w:val="20"/>
          <w:szCs w:val="20"/>
        </w:rPr>
        <w:t xml:space="preserve"> </w:t>
      </w:r>
    </w:p>
    <w:p w:rsidR="00625FFB" w:rsidRPr="00324E57" w:rsidRDefault="00625FFB" w:rsidP="00F77A05">
      <w:pPr>
        <w:tabs>
          <w:tab w:val="num" w:pos="720"/>
        </w:tabs>
        <w:jc w:val="both"/>
        <w:rPr>
          <w:sz w:val="20"/>
          <w:szCs w:val="20"/>
        </w:rPr>
      </w:pPr>
      <w:r w:rsidRPr="00324E57">
        <w:rPr>
          <w:b/>
          <w:sz w:val="20"/>
          <w:szCs w:val="20"/>
        </w:rPr>
        <w:t>Oaxaca</w:t>
      </w:r>
      <w:r w:rsidR="00F26165">
        <w:rPr>
          <w:b/>
          <w:sz w:val="20"/>
          <w:szCs w:val="20"/>
        </w:rPr>
        <w:t> </w:t>
      </w:r>
      <w:r w:rsidRPr="00324E57">
        <w:rPr>
          <w:sz w:val="20"/>
          <w:szCs w:val="20"/>
        </w:rPr>
        <w:t xml:space="preserve">: </w:t>
      </w:r>
      <w:r w:rsidR="001138E3">
        <w:rPr>
          <w:sz w:val="20"/>
          <w:szCs w:val="20"/>
        </w:rPr>
        <w:t>Voyagez à pied et à cheval d</w:t>
      </w:r>
      <w:r w:rsidR="00D24447">
        <w:rPr>
          <w:sz w:val="20"/>
          <w:szCs w:val="20"/>
        </w:rPr>
        <w:t>ans</w:t>
      </w:r>
      <w:r w:rsidR="001138E3">
        <w:rPr>
          <w:sz w:val="20"/>
          <w:szCs w:val="20"/>
        </w:rPr>
        <w:t xml:space="preserve"> la vallée d’</w:t>
      </w:r>
      <w:r w:rsidRPr="00324E57">
        <w:rPr>
          <w:sz w:val="20"/>
          <w:szCs w:val="20"/>
        </w:rPr>
        <w:t xml:space="preserve">Oaxaca </w:t>
      </w:r>
      <w:r w:rsidR="001138E3">
        <w:rPr>
          <w:sz w:val="20"/>
          <w:szCs w:val="20"/>
        </w:rPr>
        <w:t>et la</w:t>
      </w:r>
      <w:r w:rsidRPr="00324E57">
        <w:rPr>
          <w:sz w:val="20"/>
          <w:szCs w:val="20"/>
        </w:rPr>
        <w:t xml:space="preserve"> Sierra Madre del Sur </w:t>
      </w:r>
      <w:r w:rsidR="001138E3">
        <w:rPr>
          <w:sz w:val="20"/>
          <w:szCs w:val="20"/>
        </w:rPr>
        <w:t>jusqu’à la côte tropicale luxuriante</w:t>
      </w:r>
      <w:r w:rsidR="00D24447">
        <w:rPr>
          <w:sz w:val="20"/>
          <w:szCs w:val="20"/>
        </w:rPr>
        <w:t xml:space="preserve"> d’Oaxaca. Hébergement dans de petits villages d’artisans et</w:t>
      </w:r>
      <w:r w:rsidRPr="00324E57">
        <w:rPr>
          <w:sz w:val="20"/>
          <w:szCs w:val="20"/>
        </w:rPr>
        <w:t xml:space="preserve"> </w:t>
      </w:r>
      <w:r w:rsidR="00D24447">
        <w:rPr>
          <w:sz w:val="20"/>
          <w:szCs w:val="20"/>
        </w:rPr>
        <w:t>dans une auberge écologique</w:t>
      </w:r>
      <w:r w:rsidRPr="00324E57">
        <w:rPr>
          <w:sz w:val="20"/>
          <w:szCs w:val="20"/>
        </w:rPr>
        <w:t xml:space="preserve">. </w:t>
      </w:r>
    </w:p>
    <w:p w:rsidR="00625FFB" w:rsidRPr="00324E57" w:rsidRDefault="00D24447" w:rsidP="00F77A05">
      <w:pPr>
        <w:tabs>
          <w:tab w:val="num" w:pos="72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Péninsule du </w:t>
      </w:r>
      <w:r w:rsidR="00625FFB" w:rsidRPr="00324E57">
        <w:rPr>
          <w:b/>
          <w:sz w:val="20"/>
          <w:szCs w:val="20"/>
        </w:rPr>
        <w:t>Yucatan</w:t>
      </w:r>
      <w:r w:rsidR="00F26165">
        <w:rPr>
          <w:b/>
          <w:sz w:val="20"/>
          <w:szCs w:val="20"/>
        </w:rPr>
        <w:t> </w:t>
      </w:r>
      <w:r w:rsidR="00625FFB" w:rsidRPr="00324E57">
        <w:rPr>
          <w:sz w:val="20"/>
          <w:szCs w:val="20"/>
        </w:rPr>
        <w:t>: Explore</w:t>
      </w:r>
      <w:r>
        <w:rPr>
          <w:sz w:val="20"/>
          <w:szCs w:val="20"/>
        </w:rPr>
        <w:t xml:space="preserve">z des ruines </w:t>
      </w:r>
      <w:r w:rsidR="00625FFB" w:rsidRPr="00324E57">
        <w:rPr>
          <w:sz w:val="20"/>
          <w:szCs w:val="20"/>
        </w:rPr>
        <w:t>Maya</w:t>
      </w:r>
      <w:r>
        <w:rPr>
          <w:sz w:val="20"/>
          <w:szCs w:val="20"/>
        </w:rPr>
        <w:t>s</w:t>
      </w:r>
      <w:r w:rsidR="00625FFB" w:rsidRPr="00324E57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des cavernes et rivières souterraines mystérieuses et </w:t>
      </w:r>
      <w:r w:rsidR="00F1703D">
        <w:rPr>
          <w:sz w:val="20"/>
          <w:szCs w:val="20"/>
        </w:rPr>
        <w:t>la</w:t>
      </w:r>
      <w:r>
        <w:rPr>
          <w:sz w:val="20"/>
          <w:szCs w:val="20"/>
        </w:rPr>
        <w:t xml:space="preserve"> côte caribéenne,</w:t>
      </w:r>
      <w:r w:rsidR="00625FFB" w:rsidRPr="00324E5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tout en vous prélassant dans certaines des </w:t>
      </w:r>
      <w:r w:rsidR="00F1703D">
        <w:rPr>
          <w:sz w:val="20"/>
          <w:szCs w:val="20"/>
        </w:rPr>
        <w:t xml:space="preserve">meilleures </w:t>
      </w:r>
      <w:r>
        <w:rPr>
          <w:sz w:val="20"/>
          <w:szCs w:val="20"/>
        </w:rPr>
        <w:t xml:space="preserve">auberges et </w:t>
      </w:r>
      <w:r w:rsidR="00625FFB" w:rsidRPr="00324E57">
        <w:rPr>
          <w:sz w:val="20"/>
          <w:szCs w:val="20"/>
        </w:rPr>
        <w:t xml:space="preserve">haciendas </w:t>
      </w:r>
      <w:r w:rsidR="00F1703D">
        <w:rPr>
          <w:sz w:val="20"/>
          <w:szCs w:val="20"/>
        </w:rPr>
        <w:t>du Mexique</w:t>
      </w:r>
      <w:r w:rsidR="00625FFB" w:rsidRPr="00324E57">
        <w:rPr>
          <w:sz w:val="20"/>
          <w:szCs w:val="20"/>
        </w:rPr>
        <w:t xml:space="preserve">. </w:t>
      </w:r>
    </w:p>
    <w:p w:rsidR="00625FFB" w:rsidRPr="00324E57" w:rsidRDefault="00F1703D" w:rsidP="00F77A05">
      <w:pPr>
        <w:jc w:val="both"/>
      </w:pPr>
      <w:r>
        <w:rPr>
          <w:sz w:val="20"/>
          <w:szCs w:val="20"/>
        </w:rPr>
        <w:t>À chaque</w:t>
      </w:r>
      <w:r w:rsidR="00625FFB" w:rsidRPr="00324E57">
        <w:rPr>
          <w:sz w:val="20"/>
          <w:szCs w:val="20"/>
        </w:rPr>
        <w:t xml:space="preserve"> destination</w:t>
      </w:r>
      <w:r>
        <w:rPr>
          <w:sz w:val="20"/>
          <w:szCs w:val="20"/>
        </w:rPr>
        <w:t> : paysages naturels spectaculaires,</w:t>
      </w:r>
      <w:r w:rsidR="00625FFB" w:rsidRPr="00324E57">
        <w:rPr>
          <w:sz w:val="20"/>
          <w:szCs w:val="20"/>
        </w:rPr>
        <w:t xml:space="preserve"> </w:t>
      </w:r>
      <w:r>
        <w:rPr>
          <w:sz w:val="20"/>
          <w:szCs w:val="20"/>
        </w:rPr>
        <w:t>villages d’</w:t>
      </w:r>
      <w:r w:rsidR="00625FFB" w:rsidRPr="00324E57">
        <w:rPr>
          <w:sz w:val="20"/>
          <w:szCs w:val="20"/>
        </w:rPr>
        <w:t xml:space="preserve">artisans, </w:t>
      </w:r>
      <w:r>
        <w:rPr>
          <w:sz w:val="20"/>
          <w:szCs w:val="20"/>
        </w:rPr>
        <w:t xml:space="preserve">marchés </w:t>
      </w:r>
      <w:r w:rsidR="00F26165">
        <w:rPr>
          <w:sz w:val="20"/>
          <w:szCs w:val="20"/>
        </w:rPr>
        <w:t>typiques</w:t>
      </w:r>
      <w:r w:rsidR="00625FFB" w:rsidRPr="00324E57">
        <w:rPr>
          <w:sz w:val="20"/>
          <w:szCs w:val="20"/>
        </w:rPr>
        <w:t xml:space="preserve">, </w:t>
      </w:r>
      <w:r>
        <w:rPr>
          <w:sz w:val="20"/>
          <w:szCs w:val="20"/>
        </w:rPr>
        <w:t>cuisine exceptionnelle, traditions ancestrales et hébergements écologiques</w:t>
      </w:r>
      <w:r w:rsidR="00625FFB" w:rsidRPr="00324E57">
        <w:rPr>
          <w:sz w:val="20"/>
          <w:szCs w:val="20"/>
        </w:rPr>
        <w:t>.</w:t>
      </w:r>
    </w:p>
    <w:p w:rsidR="00713411" w:rsidRPr="00324E57" w:rsidRDefault="00713411" w:rsidP="002F4878">
      <w:pPr>
        <w:pBdr>
          <w:bottom w:val="single" w:sz="24" w:space="1" w:color="5B9BD5" w:themeColor="accent1"/>
        </w:pBdr>
        <w:spacing w:after="0"/>
        <w:jc w:val="center"/>
        <w:rPr>
          <w:b/>
          <w:noProof/>
          <w:color w:val="FFC000" w:themeColor="accent4"/>
          <w:sz w:val="40"/>
          <w:szCs w:val="28"/>
        </w:rPr>
        <w:sectPr w:rsidR="00713411" w:rsidRPr="00324E57" w:rsidSect="00713411">
          <w:type w:val="continuous"/>
          <w:pgSz w:w="12240" w:h="15840"/>
          <w:pgMar w:top="1008" w:right="1008" w:bottom="1008" w:left="1008" w:header="720" w:footer="720" w:gutter="0"/>
          <w:cols w:num="3" w:space="432"/>
          <w:docGrid w:linePitch="360"/>
        </w:sectPr>
      </w:pPr>
    </w:p>
    <w:p w:rsidR="002F4878" w:rsidRPr="00324E57" w:rsidRDefault="001C1730" w:rsidP="00C41003">
      <w:pPr>
        <w:pBdr>
          <w:bottom w:val="single" w:sz="18" w:space="1" w:color="5B9BD5" w:themeColor="accent1"/>
        </w:pBdr>
        <w:spacing w:after="240"/>
        <w:jc w:val="center"/>
        <w:rPr>
          <w:b/>
          <w:noProof/>
          <w:color w:val="FFC000" w:themeColor="accent4"/>
          <w:sz w:val="44"/>
          <w:szCs w:val="28"/>
        </w:rPr>
      </w:pPr>
      <w:r w:rsidRPr="006A73D7">
        <w:rPr>
          <w:b/>
          <w:noProof/>
          <w:color w:val="5B9BD5" w:themeColor="accent1"/>
          <w:sz w:val="44"/>
          <w:szCs w:val="28"/>
        </w:rPr>
        <w:lastRenderedPageBreak/>
        <w:t>Circuits</w:t>
      </w:r>
      <w:r w:rsidR="004F656D" w:rsidRPr="006A73D7">
        <w:rPr>
          <w:b/>
          <w:noProof/>
          <w:color w:val="5B9BD5" w:themeColor="accent1"/>
          <w:sz w:val="44"/>
          <w:szCs w:val="28"/>
        </w:rPr>
        <w:t xml:space="preserve"> mexicains de Voyages Tour Aventure</w:t>
      </w:r>
    </w:p>
    <w:p w:rsidR="002F4878" w:rsidRPr="00324E57" w:rsidRDefault="002F4878" w:rsidP="002F4878">
      <w:pPr>
        <w:spacing w:after="0"/>
        <w:rPr>
          <w:b/>
          <w:noProof/>
          <w:color w:val="FFC000" w:themeColor="accent4"/>
          <w:sz w:val="32"/>
          <w:szCs w:val="28"/>
        </w:rPr>
        <w:sectPr w:rsidR="002F4878" w:rsidRPr="00324E57" w:rsidSect="00713411">
          <w:pgSz w:w="12240" w:h="15840"/>
          <w:pgMar w:top="1008" w:right="1008" w:bottom="1008" w:left="1008" w:header="720" w:footer="720" w:gutter="0"/>
          <w:cols w:space="432"/>
          <w:docGrid w:linePitch="360"/>
        </w:sectPr>
      </w:pPr>
    </w:p>
    <w:p w:rsidR="002952F9" w:rsidRPr="00324E57" w:rsidRDefault="00DD1DC4" w:rsidP="002F4878">
      <w:pPr>
        <w:spacing w:after="0"/>
        <w:rPr>
          <w:noProof/>
        </w:rPr>
      </w:pPr>
      <w:r w:rsidRPr="00324E57">
        <w:rPr>
          <w:b/>
          <w:noProof/>
          <w:sz w:val="28"/>
          <w:szCs w:val="28"/>
        </w:rPr>
        <w:t>Oaxaca</w:t>
      </w:r>
      <w:r w:rsidR="004F656D">
        <w:rPr>
          <w:b/>
          <w:noProof/>
          <w:sz w:val="28"/>
          <w:szCs w:val="28"/>
        </w:rPr>
        <w:t> </w:t>
      </w:r>
      <w:r w:rsidRPr="00324E57">
        <w:rPr>
          <w:b/>
          <w:noProof/>
          <w:sz w:val="28"/>
          <w:szCs w:val="28"/>
        </w:rPr>
        <w:t xml:space="preserve">: </w:t>
      </w:r>
      <w:r w:rsidR="004F656D">
        <w:rPr>
          <w:b/>
          <w:noProof/>
          <w:sz w:val="28"/>
          <w:szCs w:val="28"/>
        </w:rPr>
        <w:t xml:space="preserve">de </w:t>
      </w:r>
      <w:r w:rsidR="00A165F1" w:rsidRPr="00324E57">
        <w:rPr>
          <w:b/>
          <w:noProof/>
          <w:sz w:val="28"/>
          <w:szCs w:val="28"/>
        </w:rPr>
        <w:t>Sierra Norte</w:t>
      </w:r>
      <w:r w:rsidRPr="00324E57">
        <w:rPr>
          <w:b/>
          <w:noProof/>
          <w:sz w:val="28"/>
          <w:szCs w:val="28"/>
        </w:rPr>
        <w:t xml:space="preserve"> </w:t>
      </w:r>
      <w:r w:rsidR="004F656D">
        <w:rPr>
          <w:b/>
          <w:noProof/>
          <w:sz w:val="28"/>
          <w:szCs w:val="28"/>
        </w:rPr>
        <w:t>au</w:t>
      </w:r>
      <w:r w:rsidRPr="00324E57">
        <w:rPr>
          <w:b/>
          <w:noProof/>
          <w:sz w:val="28"/>
          <w:szCs w:val="28"/>
        </w:rPr>
        <w:t xml:space="preserve"> Pacifi</w:t>
      </w:r>
      <w:r w:rsidR="004F656D">
        <w:rPr>
          <w:b/>
          <w:noProof/>
          <w:sz w:val="28"/>
          <w:szCs w:val="28"/>
        </w:rPr>
        <w:t>que</w:t>
      </w:r>
    </w:p>
    <w:p w:rsidR="002F4878" w:rsidRPr="00324E57" w:rsidRDefault="002F4878" w:rsidP="002F4878">
      <w:pPr>
        <w:spacing w:before="120" w:after="120"/>
        <w:rPr>
          <w:b/>
          <w:noProof/>
          <w:color w:val="FFC000" w:themeColor="accent4"/>
          <w:sz w:val="20"/>
          <w:szCs w:val="28"/>
        </w:rPr>
      </w:pPr>
      <w:r w:rsidRPr="00324E57">
        <w:rPr>
          <w:noProof/>
        </w:rPr>
        <w:drawing>
          <wp:inline distT="0" distB="0" distL="0" distR="0">
            <wp:extent cx="1981200" cy="1307730"/>
            <wp:effectExtent l="19050" t="0" r="0" b="0"/>
            <wp:docPr id="1" name="Picture 10" descr="C:\Users\Jen\AppData\Local\Microsoft\Windows\Temporary Internet Files\Content.IE5\9VI2G48Y\MPj026232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en\AppData\Local\Microsoft\Windows\Temporary Internet Files\Content.IE5\9VI2G48Y\MPj02623200000[1]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0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FC8" w:rsidRPr="006A73D7" w:rsidRDefault="004F656D" w:rsidP="002F4878">
      <w:pPr>
        <w:spacing w:after="0"/>
        <w:rPr>
          <w:b/>
          <w:noProof/>
          <w:color w:val="5B9BD5" w:themeColor="accent1"/>
          <w:sz w:val="20"/>
          <w:szCs w:val="28"/>
        </w:rPr>
      </w:pPr>
      <w:r w:rsidRPr="006A73D7">
        <w:rPr>
          <w:b/>
          <w:noProof/>
          <w:color w:val="5B9BD5" w:themeColor="accent1"/>
          <w:sz w:val="20"/>
          <w:szCs w:val="28"/>
        </w:rPr>
        <w:t xml:space="preserve">Janvier : </w:t>
      </w:r>
      <w:r w:rsidR="00BF7FC8" w:rsidRPr="006A73D7">
        <w:rPr>
          <w:b/>
          <w:noProof/>
          <w:color w:val="5B9BD5" w:themeColor="accent1"/>
          <w:sz w:val="20"/>
          <w:szCs w:val="28"/>
        </w:rPr>
        <w:t>15</w:t>
      </w:r>
      <w:r w:rsidRPr="006A73D7">
        <w:rPr>
          <w:b/>
          <w:noProof/>
          <w:color w:val="5B9BD5" w:themeColor="accent1"/>
          <w:sz w:val="20"/>
          <w:szCs w:val="28"/>
        </w:rPr>
        <w:t>-</w:t>
      </w:r>
      <w:r w:rsidR="00595F97" w:rsidRPr="006A73D7">
        <w:rPr>
          <w:b/>
          <w:noProof/>
          <w:color w:val="5B9BD5" w:themeColor="accent1"/>
          <w:sz w:val="20"/>
          <w:szCs w:val="28"/>
        </w:rPr>
        <w:t>27</w:t>
      </w:r>
      <w:r w:rsidR="00BF7FC8" w:rsidRPr="006A73D7">
        <w:rPr>
          <w:b/>
          <w:noProof/>
          <w:color w:val="5B9BD5" w:themeColor="accent1"/>
          <w:sz w:val="20"/>
          <w:szCs w:val="28"/>
        </w:rPr>
        <w:t xml:space="preserve">, </w:t>
      </w:r>
      <w:r w:rsidRPr="006A73D7">
        <w:rPr>
          <w:b/>
          <w:noProof/>
          <w:color w:val="5B9BD5" w:themeColor="accent1"/>
          <w:sz w:val="20"/>
          <w:szCs w:val="28"/>
        </w:rPr>
        <w:t>Février : 10-22</w:t>
      </w:r>
      <w:r w:rsidR="00BF7FC8" w:rsidRPr="006A73D7">
        <w:rPr>
          <w:b/>
          <w:noProof/>
          <w:color w:val="5B9BD5" w:themeColor="accent1"/>
          <w:sz w:val="20"/>
          <w:szCs w:val="28"/>
        </w:rPr>
        <w:t xml:space="preserve">, </w:t>
      </w:r>
      <w:r w:rsidRPr="006A73D7">
        <w:rPr>
          <w:b/>
          <w:noProof/>
          <w:color w:val="5B9BD5" w:themeColor="accent1"/>
          <w:sz w:val="20"/>
          <w:szCs w:val="28"/>
        </w:rPr>
        <w:t>Mars :</w:t>
      </w:r>
      <w:r w:rsidR="00F26165" w:rsidRPr="006A73D7">
        <w:rPr>
          <w:b/>
          <w:noProof/>
          <w:color w:val="5B9BD5" w:themeColor="accent1"/>
          <w:sz w:val="20"/>
          <w:szCs w:val="28"/>
        </w:rPr>
        <w:t xml:space="preserve"> </w:t>
      </w:r>
      <w:r w:rsidR="00BF7FC8" w:rsidRPr="006A73D7">
        <w:rPr>
          <w:b/>
          <w:noProof/>
          <w:color w:val="5B9BD5" w:themeColor="accent1"/>
          <w:sz w:val="20"/>
          <w:szCs w:val="28"/>
        </w:rPr>
        <w:t>11</w:t>
      </w:r>
      <w:r w:rsidRPr="006A73D7">
        <w:rPr>
          <w:b/>
          <w:noProof/>
          <w:color w:val="5B9BD5" w:themeColor="accent1"/>
          <w:sz w:val="20"/>
          <w:szCs w:val="28"/>
        </w:rPr>
        <w:t>-</w:t>
      </w:r>
      <w:r w:rsidR="00BF7FC8" w:rsidRPr="006A73D7">
        <w:rPr>
          <w:b/>
          <w:noProof/>
          <w:color w:val="5B9BD5" w:themeColor="accent1"/>
          <w:sz w:val="20"/>
          <w:szCs w:val="28"/>
        </w:rPr>
        <w:t>2</w:t>
      </w:r>
      <w:r w:rsidR="00595F97" w:rsidRPr="006A73D7">
        <w:rPr>
          <w:b/>
          <w:noProof/>
          <w:color w:val="5B9BD5" w:themeColor="accent1"/>
          <w:sz w:val="20"/>
          <w:szCs w:val="28"/>
        </w:rPr>
        <w:t>3</w:t>
      </w:r>
      <w:r w:rsidR="00BF7FC8" w:rsidRPr="006A73D7">
        <w:rPr>
          <w:b/>
          <w:noProof/>
          <w:color w:val="5B9BD5" w:themeColor="accent1"/>
          <w:sz w:val="20"/>
          <w:szCs w:val="28"/>
        </w:rPr>
        <w:t xml:space="preserve">, </w:t>
      </w:r>
      <w:r w:rsidRPr="006A73D7">
        <w:rPr>
          <w:b/>
          <w:noProof/>
          <w:color w:val="5B9BD5" w:themeColor="accent1"/>
          <w:sz w:val="20"/>
          <w:szCs w:val="28"/>
        </w:rPr>
        <w:t>Avril :</w:t>
      </w:r>
      <w:r w:rsidR="00A6577A" w:rsidRPr="006A73D7">
        <w:rPr>
          <w:b/>
          <w:noProof/>
          <w:color w:val="5B9BD5" w:themeColor="accent1"/>
          <w:sz w:val="20"/>
          <w:szCs w:val="28"/>
        </w:rPr>
        <w:t xml:space="preserve"> </w:t>
      </w:r>
      <w:r w:rsidR="00BF7FC8" w:rsidRPr="006A73D7">
        <w:rPr>
          <w:b/>
          <w:noProof/>
          <w:color w:val="5B9BD5" w:themeColor="accent1"/>
          <w:sz w:val="20"/>
          <w:szCs w:val="28"/>
        </w:rPr>
        <w:t>4</w:t>
      </w:r>
      <w:r w:rsidRPr="006A73D7">
        <w:rPr>
          <w:b/>
          <w:noProof/>
          <w:color w:val="5B9BD5" w:themeColor="accent1"/>
          <w:sz w:val="20"/>
          <w:szCs w:val="28"/>
        </w:rPr>
        <w:t>-</w:t>
      </w:r>
      <w:r w:rsidR="00BF7FC8" w:rsidRPr="006A73D7">
        <w:rPr>
          <w:b/>
          <w:noProof/>
          <w:color w:val="5B9BD5" w:themeColor="accent1"/>
          <w:sz w:val="20"/>
          <w:szCs w:val="28"/>
        </w:rPr>
        <w:t>1</w:t>
      </w:r>
      <w:r w:rsidR="00595F97" w:rsidRPr="006A73D7">
        <w:rPr>
          <w:b/>
          <w:noProof/>
          <w:color w:val="5B9BD5" w:themeColor="accent1"/>
          <w:sz w:val="20"/>
          <w:szCs w:val="28"/>
        </w:rPr>
        <w:t>6</w:t>
      </w:r>
      <w:r w:rsidRPr="006A73D7">
        <w:rPr>
          <w:b/>
          <w:noProof/>
          <w:color w:val="5B9BD5" w:themeColor="accent1"/>
          <w:sz w:val="20"/>
          <w:szCs w:val="28"/>
        </w:rPr>
        <w:t>,</w:t>
      </w:r>
      <w:r w:rsidR="00BF7FC8" w:rsidRPr="006A73D7">
        <w:rPr>
          <w:b/>
          <w:noProof/>
          <w:color w:val="5B9BD5" w:themeColor="accent1"/>
          <w:sz w:val="20"/>
          <w:szCs w:val="28"/>
        </w:rPr>
        <w:t xml:space="preserve"> Ma</w:t>
      </w:r>
      <w:r w:rsidRPr="006A73D7">
        <w:rPr>
          <w:b/>
          <w:noProof/>
          <w:color w:val="5B9BD5" w:themeColor="accent1"/>
          <w:sz w:val="20"/>
          <w:szCs w:val="28"/>
        </w:rPr>
        <w:t>i :</w:t>
      </w:r>
      <w:r w:rsidR="00BF7FC8" w:rsidRPr="006A73D7">
        <w:rPr>
          <w:b/>
          <w:noProof/>
          <w:color w:val="5B9BD5" w:themeColor="accent1"/>
          <w:sz w:val="20"/>
          <w:szCs w:val="28"/>
        </w:rPr>
        <w:t xml:space="preserve"> 1-1</w:t>
      </w:r>
      <w:r w:rsidR="00595F97" w:rsidRPr="006A73D7">
        <w:rPr>
          <w:b/>
          <w:noProof/>
          <w:color w:val="5B9BD5" w:themeColor="accent1"/>
          <w:sz w:val="20"/>
          <w:szCs w:val="28"/>
        </w:rPr>
        <w:t>3</w:t>
      </w:r>
    </w:p>
    <w:p w:rsidR="00BF7FC8" w:rsidRPr="00324E57" w:rsidRDefault="00BF7FC8" w:rsidP="002F4878">
      <w:pPr>
        <w:spacing w:after="0"/>
        <w:rPr>
          <w:b/>
          <w:noProof/>
          <w:sz w:val="20"/>
          <w:szCs w:val="28"/>
        </w:rPr>
      </w:pPr>
      <w:r w:rsidRPr="00324E57">
        <w:rPr>
          <w:b/>
          <w:noProof/>
          <w:sz w:val="20"/>
          <w:szCs w:val="28"/>
        </w:rPr>
        <w:t>2</w:t>
      </w:r>
      <w:r w:rsidR="004F656D">
        <w:rPr>
          <w:b/>
          <w:noProof/>
          <w:sz w:val="20"/>
          <w:szCs w:val="28"/>
        </w:rPr>
        <w:t> </w:t>
      </w:r>
      <w:r w:rsidRPr="00324E57">
        <w:rPr>
          <w:b/>
          <w:noProof/>
          <w:sz w:val="20"/>
          <w:szCs w:val="28"/>
        </w:rPr>
        <w:t>949</w:t>
      </w:r>
      <w:r w:rsidR="004F656D">
        <w:rPr>
          <w:b/>
          <w:noProof/>
          <w:sz w:val="20"/>
          <w:szCs w:val="28"/>
        </w:rPr>
        <w:t> $</w:t>
      </w:r>
    </w:p>
    <w:p w:rsidR="00025F9D" w:rsidRPr="00324E57" w:rsidRDefault="00894E6F" w:rsidP="009605EA">
      <w:pPr>
        <w:spacing w:after="0"/>
        <w:jc w:val="both"/>
        <w:rPr>
          <w:noProof/>
        </w:rPr>
      </w:pPr>
      <w:r>
        <w:rPr>
          <w:noProof/>
          <w:sz w:val="20"/>
          <w:szCs w:val="20"/>
        </w:rPr>
        <w:t>Voyage de 12 jours à la découverte des marchés et de l’architecture coloniale d’</w:t>
      </w:r>
      <w:r w:rsidRPr="00324E57">
        <w:rPr>
          <w:noProof/>
          <w:sz w:val="20"/>
          <w:szCs w:val="20"/>
        </w:rPr>
        <w:t>Oaxaca,</w:t>
      </w:r>
      <w:r>
        <w:rPr>
          <w:noProof/>
          <w:sz w:val="20"/>
          <w:szCs w:val="20"/>
        </w:rPr>
        <w:t xml:space="preserve"> avec des à-côtés originaux </w:t>
      </w:r>
      <w:r w:rsidRPr="00324E57">
        <w:rPr>
          <w:noProof/>
          <w:sz w:val="20"/>
          <w:szCs w:val="20"/>
        </w:rPr>
        <w:t xml:space="preserve">: </w:t>
      </w:r>
      <w:r>
        <w:rPr>
          <w:noProof/>
          <w:sz w:val="20"/>
          <w:szCs w:val="20"/>
        </w:rPr>
        <w:t>rando dans des villages de montagne isolés de la</w:t>
      </w:r>
      <w:r w:rsidRPr="00324E57">
        <w:rPr>
          <w:noProof/>
          <w:sz w:val="20"/>
          <w:szCs w:val="20"/>
        </w:rPr>
        <w:t xml:space="preserve"> Sierra Norte, explor</w:t>
      </w:r>
      <w:r>
        <w:rPr>
          <w:noProof/>
          <w:sz w:val="20"/>
          <w:szCs w:val="20"/>
        </w:rPr>
        <w:t>ation de sites archéologiques zapotèques et mixtèques réputés et détente dans la chaleur de la côte sud-ouest du Mexique</w:t>
      </w:r>
      <w:r w:rsidRPr="00324E57">
        <w:rPr>
          <w:noProof/>
          <w:sz w:val="20"/>
          <w:szCs w:val="20"/>
        </w:rPr>
        <w:t xml:space="preserve">. </w:t>
      </w:r>
      <w:r>
        <w:rPr>
          <w:noProof/>
          <w:sz w:val="20"/>
          <w:szCs w:val="20"/>
        </w:rPr>
        <w:t>Le voyage débute dans les couleurs et la vivacité des marchés, galeries,</w:t>
      </w:r>
      <w:r w:rsidRPr="00324E57">
        <w:rPr>
          <w:noProof/>
          <w:sz w:val="20"/>
          <w:szCs w:val="20"/>
        </w:rPr>
        <w:t xml:space="preserve"> cafés</w:t>
      </w:r>
      <w:r>
        <w:rPr>
          <w:noProof/>
          <w:sz w:val="20"/>
          <w:szCs w:val="20"/>
        </w:rPr>
        <w:t xml:space="preserve"> et rues étroites de la ville d’</w:t>
      </w:r>
      <w:r w:rsidRPr="00324E57">
        <w:rPr>
          <w:noProof/>
          <w:sz w:val="20"/>
          <w:szCs w:val="20"/>
        </w:rPr>
        <w:t xml:space="preserve">Oaxaca. </w:t>
      </w:r>
      <w:r>
        <w:rPr>
          <w:noProof/>
          <w:sz w:val="20"/>
          <w:szCs w:val="20"/>
        </w:rPr>
        <w:t>Nous partons ensuite pour plusieurs jours de marche dans la partie sauvage</w:t>
      </w:r>
      <w:r w:rsidRPr="00324E57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de la </w:t>
      </w:r>
      <w:r w:rsidRPr="00324E57">
        <w:rPr>
          <w:noProof/>
          <w:sz w:val="20"/>
          <w:szCs w:val="20"/>
        </w:rPr>
        <w:t xml:space="preserve">Sierra Norte, </w:t>
      </w:r>
      <w:r>
        <w:rPr>
          <w:noProof/>
          <w:sz w:val="20"/>
          <w:szCs w:val="20"/>
        </w:rPr>
        <w:t>où les collectivités zapotèques</w:t>
      </w:r>
      <w:r w:rsidRPr="00324E57">
        <w:rPr>
          <w:noProof/>
          <w:sz w:val="20"/>
          <w:szCs w:val="20"/>
        </w:rPr>
        <w:t xml:space="preserve"> local</w:t>
      </w:r>
      <w:r>
        <w:rPr>
          <w:noProof/>
          <w:sz w:val="20"/>
          <w:szCs w:val="20"/>
        </w:rPr>
        <w:t xml:space="preserve">es ont tracé un réseau de pistes et de huttes </w:t>
      </w:r>
      <w:r>
        <w:rPr>
          <w:noProof/>
          <w:sz w:val="20"/>
          <w:szCs w:val="20"/>
        </w:rPr>
        <w:t>dans le cadre d’un projet de dévelop-pement durable</w:t>
      </w:r>
      <w:r w:rsidRPr="00324E57">
        <w:rPr>
          <w:noProof/>
          <w:sz w:val="20"/>
          <w:szCs w:val="20"/>
        </w:rPr>
        <w:t xml:space="preserve">. </w:t>
      </w:r>
      <w:r>
        <w:rPr>
          <w:noProof/>
          <w:sz w:val="20"/>
          <w:szCs w:val="20"/>
        </w:rPr>
        <w:t>Le séjour se termine dans une auberge écologique</w:t>
      </w:r>
      <w:r w:rsidRPr="00324E57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au bord du</w:t>
      </w:r>
      <w:r w:rsidRPr="00324E57">
        <w:rPr>
          <w:noProof/>
          <w:sz w:val="20"/>
          <w:szCs w:val="20"/>
        </w:rPr>
        <w:t xml:space="preserve"> Pacifi</w:t>
      </w:r>
      <w:r>
        <w:rPr>
          <w:noProof/>
          <w:sz w:val="20"/>
          <w:szCs w:val="20"/>
        </w:rPr>
        <w:t>que où nous nous détendons et profitons de multiples activités, parmi lesquelles kayak,</w:t>
      </w:r>
      <w:r w:rsidRPr="00324E57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plongée libre</w:t>
      </w:r>
      <w:r w:rsidRPr="00324E57">
        <w:rPr>
          <w:noProof/>
          <w:sz w:val="20"/>
          <w:szCs w:val="20"/>
        </w:rPr>
        <w:t xml:space="preserve">, surf, </w:t>
      </w:r>
      <w:r>
        <w:rPr>
          <w:noProof/>
          <w:sz w:val="20"/>
          <w:szCs w:val="20"/>
        </w:rPr>
        <w:t>pêche en haute mer et voile</w:t>
      </w:r>
      <w:r w:rsidRPr="00324E57">
        <w:rPr>
          <w:noProof/>
        </w:rPr>
        <w:t>.</w:t>
      </w:r>
      <w:r w:rsidR="00483184" w:rsidRPr="00324E57">
        <w:rPr>
          <w:noProof/>
        </w:rPr>
        <w:t xml:space="preserve"> </w:t>
      </w:r>
    </w:p>
    <w:p w:rsidR="009605EA" w:rsidRPr="00324E57" w:rsidRDefault="00DD1D97" w:rsidP="005E3D7F">
      <w:pPr>
        <w:spacing w:before="240" w:after="240"/>
        <w:jc w:val="both"/>
        <w:rPr>
          <w:noProof/>
        </w:rPr>
      </w:pPr>
      <w:r>
        <w:rPr>
          <w:noProof/>
        </w:rPr>
        <w:drawing>
          <wp:inline distT="0" distB="0" distL="0" distR="0" wp14:anchorId="40D11749" wp14:editId="3077195F">
            <wp:extent cx="1981200" cy="1323340"/>
            <wp:effectExtent l="0" t="0" r="0" b="0"/>
            <wp:docPr id="22" name="Picture 22" descr="C:\Users\Jennifer\AppData\Local\Microsoft\Windows\Temporary Internet Files\Content.IE5\S22VTIOS\MP90039938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ennifer\AppData\Local\Microsoft\Windows\Temporary Internet Files\Content.IE5\S22VTIOS\MP900399380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D1DC4" w:rsidRPr="00324E57" w:rsidRDefault="00E92122" w:rsidP="00F77A05">
      <w:pPr>
        <w:spacing w:after="0"/>
        <w:rPr>
          <w:b/>
          <w:noProof/>
          <w:sz w:val="28"/>
          <w:szCs w:val="28"/>
        </w:rPr>
      </w:pPr>
      <w:r w:rsidRPr="00324E57">
        <w:rPr>
          <w:b/>
          <w:noProof/>
          <w:sz w:val="28"/>
          <w:szCs w:val="28"/>
        </w:rPr>
        <w:t>P</w:t>
      </w:r>
      <w:r w:rsidR="00CD3F91">
        <w:rPr>
          <w:b/>
          <w:noProof/>
          <w:sz w:val="28"/>
          <w:szCs w:val="28"/>
        </w:rPr>
        <w:t>é</w:t>
      </w:r>
      <w:r w:rsidRPr="00324E57">
        <w:rPr>
          <w:b/>
          <w:noProof/>
          <w:sz w:val="28"/>
          <w:szCs w:val="28"/>
        </w:rPr>
        <w:t>ninsul</w:t>
      </w:r>
      <w:r w:rsidR="00CD3F91">
        <w:rPr>
          <w:b/>
          <w:noProof/>
          <w:sz w:val="28"/>
          <w:szCs w:val="28"/>
        </w:rPr>
        <w:t xml:space="preserve">e du </w:t>
      </w:r>
      <w:r w:rsidR="00CD3F91" w:rsidRPr="00324E57">
        <w:rPr>
          <w:b/>
          <w:noProof/>
          <w:sz w:val="28"/>
          <w:szCs w:val="28"/>
        </w:rPr>
        <w:t>Yucat</w:t>
      </w:r>
      <w:r w:rsidR="008C0ADA">
        <w:rPr>
          <w:b/>
          <w:noProof/>
          <w:sz w:val="28"/>
          <w:szCs w:val="28"/>
        </w:rPr>
        <w:t>á</w:t>
      </w:r>
      <w:r w:rsidR="00CD3F91" w:rsidRPr="00324E57">
        <w:rPr>
          <w:b/>
          <w:noProof/>
          <w:sz w:val="28"/>
          <w:szCs w:val="28"/>
        </w:rPr>
        <w:t>n</w:t>
      </w:r>
      <w:r w:rsidR="00CD3F91">
        <w:rPr>
          <w:b/>
          <w:noProof/>
          <w:sz w:val="28"/>
          <w:szCs w:val="28"/>
        </w:rPr>
        <w:t> </w:t>
      </w:r>
      <w:r w:rsidR="008A6590" w:rsidRPr="00324E57">
        <w:rPr>
          <w:b/>
          <w:noProof/>
          <w:sz w:val="28"/>
          <w:szCs w:val="28"/>
        </w:rPr>
        <w:t xml:space="preserve">: </w:t>
      </w:r>
      <w:r w:rsidR="00DE0C3F" w:rsidRPr="00324E57">
        <w:rPr>
          <w:b/>
          <w:noProof/>
          <w:sz w:val="28"/>
          <w:szCs w:val="28"/>
        </w:rPr>
        <w:t>Aventure</w:t>
      </w:r>
      <w:r w:rsidR="00CD3F91">
        <w:rPr>
          <w:b/>
          <w:noProof/>
          <w:sz w:val="28"/>
          <w:szCs w:val="28"/>
        </w:rPr>
        <w:t xml:space="preserve"> Maya</w:t>
      </w:r>
    </w:p>
    <w:p w:rsidR="002F4878" w:rsidRPr="00324E57" w:rsidRDefault="00DD1D97" w:rsidP="002F4878">
      <w:pPr>
        <w:spacing w:before="120" w:after="120"/>
        <w:rPr>
          <w:b/>
          <w:noProof/>
          <w:sz w:val="20"/>
          <w:szCs w:val="28"/>
        </w:rPr>
      </w:pPr>
      <w:r>
        <w:rPr>
          <w:noProof/>
        </w:rPr>
        <w:drawing>
          <wp:inline distT="0" distB="0" distL="0" distR="0" wp14:anchorId="5FE239D3" wp14:editId="04D12B53">
            <wp:extent cx="1979789" cy="2562225"/>
            <wp:effectExtent l="0" t="0" r="0" b="0"/>
            <wp:docPr id="4" name="Picture 4" descr="C:\Users\Jennifer\AppData\Local\Microsoft\Windows\Temporary Internet Files\Content.IE5\GF5NEUW2\MP9004442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nnifer\AppData\Local\Microsoft\Windows\Temporary Internet Files\Content.IE5\GF5NEUW2\MP900444292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62" b="3537"/>
                    <a:stretch/>
                  </pic:blipFill>
                  <pic:spPr bwMode="auto">
                    <a:xfrm>
                      <a:off x="0" y="0"/>
                      <a:ext cx="1984248" cy="25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7D87" w:rsidRPr="00324E57" w:rsidRDefault="00CD3F91" w:rsidP="002F4878">
      <w:pPr>
        <w:spacing w:after="0"/>
        <w:rPr>
          <w:b/>
          <w:noProof/>
          <w:color w:val="FFC000" w:themeColor="accent4"/>
          <w:sz w:val="20"/>
          <w:szCs w:val="28"/>
        </w:rPr>
      </w:pPr>
      <w:r w:rsidRPr="006A73D7">
        <w:rPr>
          <w:b/>
          <w:noProof/>
          <w:color w:val="5B9BD5" w:themeColor="accent1"/>
          <w:sz w:val="20"/>
          <w:szCs w:val="28"/>
        </w:rPr>
        <w:t>Dé</w:t>
      </w:r>
      <w:r w:rsidR="00CA7D87" w:rsidRPr="006A73D7">
        <w:rPr>
          <w:b/>
          <w:noProof/>
          <w:color w:val="5B9BD5" w:themeColor="accent1"/>
          <w:sz w:val="20"/>
          <w:szCs w:val="28"/>
        </w:rPr>
        <w:t>parts</w:t>
      </w:r>
      <w:r w:rsidRPr="006A73D7">
        <w:rPr>
          <w:b/>
          <w:noProof/>
          <w:color w:val="5B9BD5" w:themeColor="accent1"/>
          <w:sz w:val="20"/>
          <w:szCs w:val="28"/>
        </w:rPr>
        <w:t xml:space="preserve"> à l’année</w:t>
      </w:r>
    </w:p>
    <w:p w:rsidR="00CA7D87" w:rsidRPr="00324E57" w:rsidRDefault="00CA7D87" w:rsidP="00F77A05">
      <w:pPr>
        <w:spacing w:after="0"/>
        <w:rPr>
          <w:b/>
          <w:noProof/>
          <w:sz w:val="20"/>
          <w:szCs w:val="28"/>
        </w:rPr>
      </w:pPr>
      <w:r w:rsidRPr="00324E57">
        <w:rPr>
          <w:b/>
          <w:noProof/>
          <w:sz w:val="20"/>
          <w:szCs w:val="28"/>
        </w:rPr>
        <w:t>1</w:t>
      </w:r>
      <w:r w:rsidR="004F656D">
        <w:rPr>
          <w:b/>
          <w:noProof/>
          <w:sz w:val="20"/>
          <w:szCs w:val="28"/>
        </w:rPr>
        <w:t> </w:t>
      </w:r>
      <w:r w:rsidRPr="00324E57">
        <w:rPr>
          <w:b/>
          <w:noProof/>
          <w:sz w:val="20"/>
          <w:szCs w:val="28"/>
        </w:rPr>
        <w:t>879</w:t>
      </w:r>
      <w:r w:rsidR="004F656D">
        <w:rPr>
          <w:b/>
          <w:noProof/>
          <w:sz w:val="20"/>
          <w:szCs w:val="28"/>
        </w:rPr>
        <w:t> $</w:t>
      </w:r>
    </w:p>
    <w:p w:rsidR="00B76AA5" w:rsidRPr="00324E57" w:rsidRDefault="007B04B2" w:rsidP="00B76AA5">
      <w:pPr>
        <w:spacing w:after="0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Ce </w:t>
      </w:r>
      <w:r w:rsidR="00894E6F">
        <w:rPr>
          <w:noProof/>
          <w:sz w:val="20"/>
          <w:szCs w:val="20"/>
        </w:rPr>
        <w:t>circuit</w:t>
      </w:r>
      <w:r>
        <w:rPr>
          <w:noProof/>
          <w:sz w:val="20"/>
          <w:szCs w:val="20"/>
        </w:rPr>
        <w:t xml:space="preserve"> de 8 jours de marche, kayak et plage combine</w:t>
      </w:r>
      <w:r w:rsidR="00301DC1" w:rsidRPr="00324E57">
        <w:rPr>
          <w:noProof/>
          <w:sz w:val="20"/>
          <w:szCs w:val="20"/>
        </w:rPr>
        <w:t xml:space="preserve"> histo</w:t>
      </w:r>
      <w:r>
        <w:rPr>
          <w:noProof/>
          <w:sz w:val="20"/>
          <w:szCs w:val="20"/>
        </w:rPr>
        <w:t>i</w:t>
      </w:r>
      <w:r w:rsidR="00301DC1" w:rsidRPr="00324E57">
        <w:rPr>
          <w:noProof/>
          <w:sz w:val="20"/>
          <w:szCs w:val="20"/>
        </w:rPr>
        <w:t>r</w:t>
      </w:r>
      <w:r>
        <w:rPr>
          <w:noProof/>
          <w:sz w:val="20"/>
          <w:szCs w:val="20"/>
        </w:rPr>
        <w:t>e</w:t>
      </w:r>
      <w:r w:rsidR="007878FD" w:rsidRPr="00324E57">
        <w:rPr>
          <w:noProof/>
          <w:sz w:val="20"/>
          <w:szCs w:val="20"/>
        </w:rPr>
        <w:t>, culture</w:t>
      </w:r>
      <w:r w:rsidR="00301DC1" w:rsidRPr="00324E57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et av</w:t>
      </w:r>
      <w:r w:rsidR="00301DC1" w:rsidRPr="00324E57">
        <w:rPr>
          <w:noProof/>
          <w:sz w:val="20"/>
          <w:szCs w:val="20"/>
        </w:rPr>
        <w:t xml:space="preserve">enture. </w:t>
      </w:r>
      <w:r>
        <w:rPr>
          <w:noProof/>
          <w:sz w:val="20"/>
          <w:szCs w:val="20"/>
        </w:rPr>
        <w:t>Nous</w:t>
      </w:r>
      <w:r w:rsidR="00301DC1" w:rsidRPr="00324E57">
        <w:rPr>
          <w:noProof/>
          <w:sz w:val="20"/>
          <w:szCs w:val="20"/>
        </w:rPr>
        <w:t xml:space="preserve"> </w:t>
      </w:r>
      <w:r w:rsidR="00960EBF" w:rsidRPr="00324E57">
        <w:rPr>
          <w:noProof/>
          <w:sz w:val="20"/>
          <w:szCs w:val="20"/>
        </w:rPr>
        <w:t>explor</w:t>
      </w:r>
      <w:r>
        <w:rPr>
          <w:noProof/>
          <w:sz w:val="20"/>
          <w:szCs w:val="20"/>
        </w:rPr>
        <w:t>ons</w:t>
      </w:r>
      <w:r w:rsidR="00960EBF" w:rsidRPr="00324E57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les</w:t>
      </w:r>
      <w:r w:rsidR="00960EBF" w:rsidRPr="00324E57">
        <w:rPr>
          <w:noProof/>
          <w:sz w:val="20"/>
          <w:szCs w:val="20"/>
        </w:rPr>
        <w:t xml:space="preserve"> </w:t>
      </w:r>
      <w:r w:rsidR="00CA7D87" w:rsidRPr="00324E57">
        <w:rPr>
          <w:noProof/>
          <w:sz w:val="20"/>
          <w:szCs w:val="20"/>
        </w:rPr>
        <w:t xml:space="preserve">mangroves </w:t>
      </w:r>
      <w:r>
        <w:rPr>
          <w:noProof/>
          <w:sz w:val="20"/>
          <w:szCs w:val="20"/>
        </w:rPr>
        <w:t>et</w:t>
      </w:r>
      <w:r w:rsidR="00960EBF" w:rsidRPr="00324E57">
        <w:rPr>
          <w:noProof/>
          <w:sz w:val="20"/>
          <w:szCs w:val="20"/>
        </w:rPr>
        <w:t xml:space="preserve"> </w:t>
      </w:r>
      <w:r w:rsidR="00CA7D87" w:rsidRPr="00324E57">
        <w:rPr>
          <w:noProof/>
          <w:sz w:val="20"/>
          <w:szCs w:val="20"/>
        </w:rPr>
        <w:t>for</w:t>
      </w:r>
      <w:r>
        <w:rPr>
          <w:noProof/>
          <w:sz w:val="20"/>
          <w:szCs w:val="20"/>
        </w:rPr>
        <w:t>ê</w:t>
      </w:r>
      <w:r w:rsidR="00CA7D87" w:rsidRPr="00324E57">
        <w:rPr>
          <w:noProof/>
          <w:sz w:val="20"/>
          <w:szCs w:val="20"/>
        </w:rPr>
        <w:t>t</w:t>
      </w:r>
      <w:r w:rsidR="008E7388" w:rsidRPr="00324E57">
        <w:rPr>
          <w:noProof/>
          <w:sz w:val="20"/>
          <w:szCs w:val="20"/>
        </w:rPr>
        <w:t>s</w:t>
      </w:r>
      <w:r w:rsidR="00960EBF" w:rsidRPr="00324E57">
        <w:rPr>
          <w:noProof/>
          <w:sz w:val="20"/>
          <w:szCs w:val="20"/>
        </w:rPr>
        <w:t xml:space="preserve"> </w:t>
      </w:r>
      <w:r w:rsidR="008C0ADA">
        <w:rPr>
          <w:noProof/>
          <w:sz w:val="20"/>
          <w:szCs w:val="20"/>
        </w:rPr>
        <w:t>du Yucatán en kayak et à pied et visitons des villes coloniales, des</w:t>
      </w:r>
      <w:r w:rsidR="004A325E" w:rsidRPr="00324E57">
        <w:rPr>
          <w:noProof/>
          <w:sz w:val="20"/>
          <w:szCs w:val="20"/>
        </w:rPr>
        <w:t xml:space="preserve"> villages</w:t>
      </w:r>
      <w:r w:rsidR="008C0ADA">
        <w:rPr>
          <w:noProof/>
          <w:sz w:val="20"/>
          <w:szCs w:val="20"/>
        </w:rPr>
        <w:t xml:space="preserve"> et des ruines </w:t>
      </w:r>
      <w:r w:rsidR="00F26165">
        <w:rPr>
          <w:noProof/>
          <w:sz w:val="20"/>
          <w:szCs w:val="20"/>
        </w:rPr>
        <w:t>mayas</w:t>
      </w:r>
      <w:r w:rsidR="008C0ADA">
        <w:rPr>
          <w:noProof/>
          <w:sz w:val="20"/>
          <w:szCs w:val="20"/>
        </w:rPr>
        <w:t xml:space="preserve"> nichées dans des jungles exubérantes</w:t>
      </w:r>
      <w:r w:rsidR="00960EBF" w:rsidRPr="00324E57">
        <w:rPr>
          <w:noProof/>
          <w:sz w:val="20"/>
          <w:szCs w:val="20"/>
        </w:rPr>
        <w:t xml:space="preserve">. </w:t>
      </w:r>
      <w:r w:rsidR="008C0ADA">
        <w:rPr>
          <w:noProof/>
          <w:sz w:val="20"/>
          <w:szCs w:val="20"/>
        </w:rPr>
        <w:t xml:space="preserve">Nous </w:t>
      </w:r>
      <w:r w:rsidR="00F26165">
        <w:rPr>
          <w:noProof/>
          <w:sz w:val="20"/>
          <w:szCs w:val="20"/>
        </w:rPr>
        <w:t>logeons</w:t>
      </w:r>
      <w:r w:rsidR="008C0ADA">
        <w:rPr>
          <w:noProof/>
          <w:sz w:val="20"/>
          <w:szCs w:val="20"/>
        </w:rPr>
        <w:t xml:space="preserve"> dans une élégante</w:t>
      </w:r>
      <w:r w:rsidR="001E6CDB" w:rsidRPr="00324E57">
        <w:rPr>
          <w:noProof/>
          <w:sz w:val="20"/>
          <w:szCs w:val="20"/>
        </w:rPr>
        <w:t xml:space="preserve"> hacienda </w:t>
      </w:r>
      <w:r w:rsidR="008C0ADA">
        <w:rPr>
          <w:noProof/>
          <w:sz w:val="20"/>
          <w:szCs w:val="20"/>
        </w:rPr>
        <w:t>et dans des huttes à la fois rustiques et luxueuses</w:t>
      </w:r>
      <w:r w:rsidR="001E6CDB" w:rsidRPr="00324E57">
        <w:rPr>
          <w:noProof/>
          <w:sz w:val="20"/>
          <w:szCs w:val="20"/>
        </w:rPr>
        <w:t xml:space="preserve">. </w:t>
      </w:r>
      <w:r w:rsidR="008B5C1F">
        <w:rPr>
          <w:noProof/>
          <w:sz w:val="20"/>
          <w:szCs w:val="20"/>
        </w:rPr>
        <w:t>À cela s’</w:t>
      </w:r>
      <w:r w:rsidR="00F26165">
        <w:rPr>
          <w:noProof/>
          <w:sz w:val="20"/>
          <w:szCs w:val="20"/>
        </w:rPr>
        <w:t>a</w:t>
      </w:r>
      <w:r w:rsidR="008B5C1F">
        <w:rPr>
          <w:noProof/>
          <w:sz w:val="20"/>
          <w:szCs w:val="20"/>
        </w:rPr>
        <w:t xml:space="preserve">joute baignade, </w:t>
      </w:r>
      <w:r w:rsidR="00F26165">
        <w:rPr>
          <w:noProof/>
          <w:sz w:val="20"/>
          <w:szCs w:val="20"/>
        </w:rPr>
        <w:t>plongée libre</w:t>
      </w:r>
      <w:r w:rsidR="008B5C1F">
        <w:rPr>
          <w:noProof/>
          <w:sz w:val="20"/>
          <w:szCs w:val="20"/>
        </w:rPr>
        <w:t>, kayak et</w:t>
      </w:r>
      <w:r w:rsidR="008C0ADA">
        <w:rPr>
          <w:noProof/>
          <w:sz w:val="20"/>
          <w:szCs w:val="20"/>
        </w:rPr>
        <w:t xml:space="preserve"> balade</w:t>
      </w:r>
      <w:r w:rsidR="008B5C1F">
        <w:rPr>
          <w:noProof/>
          <w:sz w:val="20"/>
          <w:szCs w:val="20"/>
        </w:rPr>
        <w:t>s</w:t>
      </w:r>
      <w:r w:rsidR="008C0ADA">
        <w:rPr>
          <w:noProof/>
          <w:sz w:val="20"/>
          <w:szCs w:val="20"/>
        </w:rPr>
        <w:t xml:space="preserve"> sur les plages de sable blanc des</w:t>
      </w:r>
      <w:r w:rsidR="008E7388" w:rsidRPr="00324E57">
        <w:rPr>
          <w:noProof/>
          <w:sz w:val="20"/>
          <w:szCs w:val="20"/>
        </w:rPr>
        <w:t xml:space="preserve"> </w:t>
      </w:r>
      <w:r w:rsidR="008C0ADA">
        <w:rPr>
          <w:noProof/>
          <w:sz w:val="20"/>
          <w:szCs w:val="20"/>
        </w:rPr>
        <w:t>Caraïbes</w:t>
      </w:r>
      <w:r w:rsidR="008E7388" w:rsidRPr="00324E57">
        <w:rPr>
          <w:noProof/>
          <w:sz w:val="20"/>
          <w:szCs w:val="20"/>
        </w:rPr>
        <w:t>.</w:t>
      </w:r>
    </w:p>
    <w:p w:rsidR="005E71DB" w:rsidRPr="00324E57" w:rsidRDefault="005E71DB" w:rsidP="00B76AA5">
      <w:pPr>
        <w:spacing w:after="0"/>
        <w:jc w:val="both"/>
        <w:rPr>
          <w:noProof/>
          <w:sz w:val="20"/>
          <w:szCs w:val="20"/>
        </w:rPr>
        <w:sectPr w:rsidR="005E71DB" w:rsidRPr="00324E57" w:rsidSect="00B76AA5">
          <w:type w:val="continuous"/>
          <w:pgSz w:w="12240" w:h="15840"/>
          <w:pgMar w:top="1008" w:right="1008" w:bottom="1008" w:left="1008" w:header="720" w:footer="720" w:gutter="0"/>
          <w:cols w:num="3" w:space="432"/>
          <w:docGrid w:linePitch="360"/>
        </w:sectPr>
      </w:pPr>
    </w:p>
    <w:p w:rsidR="00B76AA5" w:rsidRPr="00324E57" w:rsidRDefault="00B76AA5" w:rsidP="00B76AA5">
      <w:pPr>
        <w:spacing w:after="0"/>
        <w:jc w:val="both"/>
        <w:rPr>
          <w:noProof/>
          <w:sz w:val="20"/>
          <w:szCs w:val="20"/>
        </w:rPr>
      </w:pPr>
    </w:p>
    <w:p w:rsidR="00625FFB" w:rsidRPr="00324E57" w:rsidRDefault="00DC7B24" w:rsidP="00B76AA5">
      <w:pPr>
        <w:spacing w:after="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Quelle est la meilleure époque pour visiter le</w:t>
      </w:r>
      <w:r w:rsidR="00625FFB" w:rsidRPr="00324E57">
        <w:rPr>
          <w:b/>
          <w:sz w:val="36"/>
          <w:szCs w:val="36"/>
        </w:rPr>
        <w:t xml:space="preserve"> </w:t>
      </w:r>
      <w:r w:rsidR="00894E6F">
        <w:rPr>
          <w:b/>
          <w:sz w:val="36"/>
          <w:szCs w:val="36"/>
        </w:rPr>
        <w:t>Mexique </w:t>
      </w:r>
      <w:bookmarkStart w:id="0" w:name="_GoBack"/>
      <w:bookmarkEnd w:id="0"/>
      <w:r w:rsidR="00625FFB" w:rsidRPr="00324E57">
        <w:rPr>
          <w:b/>
          <w:sz w:val="36"/>
          <w:szCs w:val="36"/>
        </w:rPr>
        <w:t xml:space="preserve">? </w:t>
      </w:r>
    </w:p>
    <w:p w:rsidR="00625FFB" w:rsidRPr="00324E57" w:rsidRDefault="00DC7B24" w:rsidP="00F77A05">
      <w:pPr>
        <w:jc w:val="both"/>
        <w:rPr>
          <w:sz w:val="20"/>
          <w:szCs w:val="20"/>
        </w:rPr>
      </w:pPr>
      <w:r>
        <w:rPr>
          <w:sz w:val="20"/>
          <w:szCs w:val="20"/>
        </w:rPr>
        <w:t>Chacune des régions du Mexique a son propre climat saisonnier, selon l’altitude et la proximité des côtes. D’ordinaire</w:t>
      </w:r>
      <w:r w:rsidR="00625FFB" w:rsidRPr="00324E57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la pluie tombe et la température s’élève de juin à octobre. De novembre </w:t>
      </w:r>
      <w:r w:rsidR="00797355">
        <w:rPr>
          <w:sz w:val="20"/>
          <w:szCs w:val="20"/>
        </w:rPr>
        <w:t>à</w:t>
      </w:r>
      <w:r>
        <w:rPr>
          <w:sz w:val="20"/>
          <w:szCs w:val="20"/>
        </w:rPr>
        <w:t xml:space="preserve"> mai, le climat est plus sec et tempéré</w:t>
      </w:r>
      <w:r w:rsidR="00625FFB" w:rsidRPr="00324E57">
        <w:rPr>
          <w:sz w:val="20"/>
          <w:szCs w:val="20"/>
        </w:rPr>
        <w:t xml:space="preserve">. </w:t>
      </w:r>
    </w:p>
    <w:p w:rsidR="00744860" w:rsidRPr="00324E57" w:rsidRDefault="00A6577A" w:rsidP="000F17FE">
      <w:pPr>
        <w:rPr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56BF47A2" wp14:editId="032BF822">
            <wp:extent cx="1956884" cy="1581912"/>
            <wp:effectExtent l="0" t="0" r="0" b="0"/>
            <wp:docPr id="5" name="Picture 5" descr="C:\Users\Jennifer\AppData\Local\Microsoft\Windows\Temporary Internet Files\Content.IE5\1SDXGVIQ\MP9004440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ifer\AppData\Local\Microsoft\Windows\Temporary Internet Files\Content.IE5\1SDXGVIQ\MP900444092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73" r="11201"/>
                    <a:stretch/>
                  </pic:blipFill>
                  <pic:spPr bwMode="auto">
                    <a:xfrm>
                      <a:off x="0" y="0"/>
                      <a:ext cx="1956884" cy="1581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44860" w:rsidRPr="00324E57" w:rsidSect="005E71DB">
      <w:type w:val="continuous"/>
      <w:pgSz w:w="12240" w:h="15840"/>
      <w:pgMar w:top="1008" w:right="1008" w:bottom="1008" w:left="1008" w:header="720" w:footer="720" w:gutter="0"/>
      <w:cols w:space="43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624" w:rsidRDefault="00781624" w:rsidP="00F26165">
      <w:pPr>
        <w:spacing w:after="0" w:line="240" w:lineRule="auto"/>
      </w:pPr>
      <w:r>
        <w:separator/>
      </w:r>
    </w:p>
  </w:endnote>
  <w:endnote w:type="continuationSeparator" w:id="0">
    <w:p w:rsidR="00781624" w:rsidRDefault="00781624" w:rsidP="00F26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165" w:rsidRDefault="00F2616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165" w:rsidRDefault="00F2616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165" w:rsidRDefault="00F261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624" w:rsidRDefault="00781624" w:rsidP="00F26165">
      <w:pPr>
        <w:spacing w:after="0" w:line="240" w:lineRule="auto"/>
      </w:pPr>
      <w:r>
        <w:separator/>
      </w:r>
    </w:p>
  </w:footnote>
  <w:footnote w:type="continuationSeparator" w:id="0">
    <w:p w:rsidR="00781624" w:rsidRDefault="00781624" w:rsidP="00F26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165" w:rsidRDefault="00F2616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165" w:rsidRDefault="00F2616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165" w:rsidRDefault="00F2616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B00F6"/>
    <w:multiLevelType w:val="multilevel"/>
    <w:tmpl w:val="2EF6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14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97"/>
    <w:rsid w:val="00002D7E"/>
    <w:rsid w:val="00005C08"/>
    <w:rsid w:val="0001474D"/>
    <w:rsid w:val="00020C8A"/>
    <w:rsid w:val="000228DE"/>
    <w:rsid w:val="00025F9D"/>
    <w:rsid w:val="00053904"/>
    <w:rsid w:val="00085089"/>
    <w:rsid w:val="000946C7"/>
    <w:rsid w:val="0009609D"/>
    <w:rsid w:val="000A57CF"/>
    <w:rsid w:val="000F17FE"/>
    <w:rsid w:val="000F3149"/>
    <w:rsid w:val="00105718"/>
    <w:rsid w:val="001123E7"/>
    <w:rsid w:val="001138E3"/>
    <w:rsid w:val="00146998"/>
    <w:rsid w:val="00151D92"/>
    <w:rsid w:val="001557D0"/>
    <w:rsid w:val="00163BA7"/>
    <w:rsid w:val="00171423"/>
    <w:rsid w:val="0017385F"/>
    <w:rsid w:val="00186A3C"/>
    <w:rsid w:val="00191085"/>
    <w:rsid w:val="00195BB1"/>
    <w:rsid w:val="001B1CBA"/>
    <w:rsid w:val="001B40FF"/>
    <w:rsid w:val="001B6EA5"/>
    <w:rsid w:val="001B7B47"/>
    <w:rsid w:val="001C1730"/>
    <w:rsid w:val="001E6CDB"/>
    <w:rsid w:val="001F14C0"/>
    <w:rsid w:val="00207FC7"/>
    <w:rsid w:val="0023022E"/>
    <w:rsid w:val="002526AA"/>
    <w:rsid w:val="00261414"/>
    <w:rsid w:val="00263F67"/>
    <w:rsid w:val="00264E88"/>
    <w:rsid w:val="002707D8"/>
    <w:rsid w:val="002952F9"/>
    <w:rsid w:val="002B408E"/>
    <w:rsid w:val="002B7A81"/>
    <w:rsid w:val="002C5C85"/>
    <w:rsid w:val="002E68FA"/>
    <w:rsid w:val="002F1E33"/>
    <w:rsid w:val="002F4878"/>
    <w:rsid w:val="002F4FEE"/>
    <w:rsid w:val="002F64C2"/>
    <w:rsid w:val="00301DC1"/>
    <w:rsid w:val="003047DD"/>
    <w:rsid w:val="00314E6D"/>
    <w:rsid w:val="00324E57"/>
    <w:rsid w:val="0033178F"/>
    <w:rsid w:val="00332FB0"/>
    <w:rsid w:val="003415A1"/>
    <w:rsid w:val="00345FCB"/>
    <w:rsid w:val="003718D7"/>
    <w:rsid w:val="0039290C"/>
    <w:rsid w:val="003A724A"/>
    <w:rsid w:val="003D292A"/>
    <w:rsid w:val="003D662D"/>
    <w:rsid w:val="003E031E"/>
    <w:rsid w:val="003F1B56"/>
    <w:rsid w:val="004067AA"/>
    <w:rsid w:val="00414528"/>
    <w:rsid w:val="00422E67"/>
    <w:rsid w:val="00441BFF"/>
    <w:rsid w:val="00442F1A"/>
    <w:rsid w:val="00446FE7"/>
    <w:rsid w:val="00450178"/>
    <w:rsid w:val="0045439E"/>
    <w:rsid w:val="00455DB0"/>
    <w:rsid w:val="0046169C"/>
    <w:rsid w:val="00483184"/>
    <w:rsid w:val="004A0311"/>
    <w:rsid w:val="004A325E"/>
    <w:rsid w:val="004D3BDC"/>
    <w:rsid w:val="004E3B62"/>
    <w:rsid w:val="004E63B7"/>
    <w:rsid w:val="004F656D"/>
    <w:rsid w:val="005144D2"/>
    <w:rsid w:val="005149E1"/>
    <w:rsid w:val="00524E69"/>
    <w:rsid w:val="005402F8"/>
    <w:rsid w:val="00541D81"/>
    <w:rsid w:val="00542568"/>
    <w:rsid w:val="00545F79"/>
    <w:rsid w:val="00571BB7"/>
    <w:rsid w:val="00595F97"/>
    <w:rsid w:val="00596B5F"/>
    <w:rsid w:val="005A0B30"/>
    <w:rsid w:val="005A47BC"/>
    <w:rsid w:val="005B19BB"/>
    <w:rsid w:val="005C44B2"/>
    <w:rsid w:val="005C5647"/>
    <w:rsid w:val="005C6797"/>
    <w:rsid w:val="005D0B37"/>
    <w:rsid w:val="005E3D7F"/>
    <w:rsid w:val="005E6554"/>
    <w:rsid w:val="005E71DB"/>
    <w:rsid w:val="00600D6E"/>
    <w:rsid w:val="00625FFB"/>
    <w:rsid w:val="006473A7"/>
    <w:rsid w:val="0069380F"/>
    <w:rsid w:val="006A28A4"/>
    <w:rsid w:val="006A4A9A"/>
    <w:rsid w:val="006A73D7"/>
    <w:rsid w:val="006B0B0C"/>
    <w:rsid w:val="006C302F"/>
    <w:rsid w:val="006D5A0E"/>
    <w:rsid w:val="006F12D0"/>
    <w:rsid w:val="0070381E"/>
    <w:rsid w:val="00713411"/>
    <w:rsid w:val="0072295D"/>
    <w:rsid w:val="00733F2E"/>
    <w:rsid w:val="00741183"/>
    <w:rsid w:val="00741A05"/>
    <w:rsid w:val="00744860"/>
    <w:rsid w:val="00745BE4"/>
    <w:rsid w:val="00761971"/>
    <w:rsid w:val="007639C6"/>
    <w:rsid w:val="00781624"/>
    <w:rsid w:val="007878FD"/>
    <w:rsid w:val="00797355"/>
    <w:rsid w:val="007A17E0"/>
    <w:rsid w:val="007A2CD9"/>
    <w:rsid w:val="007A6DFC"/>
    <w:rsid w:val="007B04B2"/>
    <w:rsid w:val="007B1D94"/>
    <w:rsid w:val="007E3137"/>
    <w:rsid w:val="007E4C0A"/>
    <w:rsid w:val="007E7383"/>
    <w:rsid w:val="007F37CB"/>
    <w:rsid w:val="00800C60"/>
    <w:rsid w:val="00803E63"/>
    <w:rsid w:val="008043BF"/>
    <w:rsid w:val="0080522F"/>
    <w:rsid w:val="00805EC3"/>
    <w:rsid w:val="0080777B"/>
    <w:rsid w:val="00813671"/>
    <w:rsid w:val="008140B8"/>
    <w:rsid w:val="008177F7"/>
    <w:rsid w:val="00823392"/>
    <w:rsid w:val="00855DA9"/>
    <w:rsid w:val="00856EC7"/>
    <w:rsid w:val="008625FF"/>
    <w:rsid w:val="00872AB9"/>
    <w:rsid w:val="008734F4"/>
    <w:rsid w:val="008827AC"/>
    <w:rsid w:val="008948BF"/>
    <w:rsid w:val="00894E6F"/>
    <w:rsid w:val="008A6590"/>
    <w:rsid w:val="008B2197"/>
    <w:rsid w:val="008B5C1F"/>
    <w:rsid w:val="008C0ADA"/>
    <w:rsid w:val="008C5C36"/>
    <w:rsid w:val="008D326B"/>
    <w:rsid w:val="008D4C08"/>
    <w:rsid w:val="008E1EB9"/>
    <w:rsid w:val="008E7388"/>
    <w:rsid w:val="008F059D"/>
    <w:rsid w:val="008F397B"/>
    <w:rsid w:val="008F6102"/>
    <w:rsid w:val="00900291"/>
    <w:rsid w:val="00910291"/>
    <w:rsid w:val="00917FB7"/>
    <w:rsid w:val="00941D05"/>
    <w:rsid w:val="0094422A"/>
    <w:rsid w:val="00952FFB"/>
    <w:rsid w:val="009605EA"/>
    <w:rsid w:val="00960EBF"/>
    <w:rsid w:val="009A339D"/>
    <w:rsid w:val="009B0448"/>
    <w:rsid w:val="009C1A1E"/>
    <w:rsid w:val="009C2733"/>
    <w:rsid w:val="009C7343"/>
    <w:rsid w:val="009E00CC"/>
    <w:rsid w:val="009E1555"/>
    <w:rsid w:val="009E23DA"/>
    <w:rsid w:val="00A165F1"/>
    <w:rsid w:val="00A25CF5"/>
    <w:rsid w:val="00A309C8"/>
    <w:rsid w:val="00A32C8D"/>
    <w:rsid w:val="00A6366E"/>
    <w:rsid w:val="00A6577A"/>
    <w:rsid w:val="00A7217C"/>
    <w:rsid w:val="00A80D5F"/>
    <w:rsid w:val="00A85A1C"/>
    <w:rsid w:val="00A95C8D"/>
    <w:rsid w:val="00AA54BC"/>
    <w:rsid w:val="00AA7FEC"/>
    <w:rsid w:val="00AB25FE"/>
    <w:rsid w:val="00AC302C"/>
    <w:rsid w:val="00AE358E"/>
    <w:rsid w:val="00B2145E"/>
    <w:rsid w:val="00B24F79"/>
    <w:rsid w:val="00B268DB"/>
    <w:rsid w:val="00B274D7"/>
    <w:rsid w:val="00B3075B"/>
    <w:rsid w:val="00B33017"/>
    <w:rsid w:val="00B3609B"/>
    <w:rsid w:val="00B40E89"/>
    <w:rsid w:val="00B4461A"/>
    <w:rsid w:val="00B50C4A"/>
    <w:rsid w:val="00B76AA5"/>
    <w:rsid w:val="00B83F09"/>
    <w:rsid w:val="00B92F42"/>
    <w:rsid w:val="00BA0B36"/>
    <w:rsid w:val="00BD3216"/>
    <w:rsid w:val="00BE295F"/>
    <w:rsid w:val="00BF7FC8"/>
    <w:rsid w:val="00C03CE9"/>
    <w:rsid w:val="00C11F69"/>
    <w:rsid w:val="00C129DE"/>
    <w:rsid w:val="00C219E5"/>
    <w:rsid w:val="00C32826"/>
    <w:rsid w:val="00C34A90"/>
    <w:rsid w:val="00C41003"/>
    <w:rsid w:val="00C50231"/>
    <w:rsid w:val="00C51D3D"/>
    <w:rsid w:val="00C624C6"/>
    <w:rsid w:val="00C728F0"/>
    <w:rsid w:val="00CA4FB8"/>
    <w:rsid w:val="00CA7D87"/>
    <w:rsid w:val="00CB6246"/>
    <w:rsid w:val="00CC565C"/>
    <w:rsid w:val="00CD3F91"/>
    <w:rsid w:val="00CE1B76"/>
    <w:rsid w:val="00CE4301"/>
    <w:rsid w:val="00CE7129"/>
    <w:rsid w:val="00CE7516"/>
    <w:rsid w:val="00D0031E"/>
    <w:rsid w:val="00D07636"/>
    <w:rsid w:val="00D154DF"/>
    <w:rsid w:val="00D24447"/>
    <w:rsid w:val="00D302F3"/>
    <w:rsid w:val="00D77F50"/>
    <w:rsid w:val="00D81840"/>
    <w:rsid w:val="00D81FCE"/>
    <w:rsid w:val="00DA313C"/>
    <w:rsid w:val="00DB1564"/>
    <w:rsid w:val="00DC24EE"/>
    <w:rsid w:val="00DC7B24"/>
    <w:rsid w:val="00DD1D97"/>
    <w:rsid w:val="00DD1DC4"/>
    <w:rsid w:val="00DE0C3F"/>
    <w:rsid w:val="00DF34B1"/>
    <w:rsid w:val="00E06DA2"/>
    <w:rsid w:val="00E31E4D"/>
    <w:rsid w:val="00E40F81"/>
    <w:rsid w:val="00E51929"/>
    <w:rsid w:val="00E541AB"/>
    <w:rsid w:val="00E54C56"/>
    <w:rsid w:val="00E67D1F"/>
    <w:rsid w:val="00E8374B"/>
    <w:rsid w:val="00E92122"/>
    <w:rsid w:val="00E95A2B"/>
    <w:rsid w:val="00EA25B6"/>
    <w:rsid w:val="00EB2315"/>
    <w:rsid w:val="00EB70D1"/>
    <w:rsid w:val="00ED6E13"/>
    <w:rsid w:val="00F0267B"/>
    <w:rsid w:val="00F1703D"/>
    <w:rsid w:val="00F20BFA"/>
    <w:rsid w:val="00F26165"/>
    <w:rsid w:val="00F36A93"/>
    <w:rsid w:val="00F47922"/>
    <w:rsid w:val="00F54B73"/>
    <w:rsid w:val="00F57498"/>
    <w:rsid w:val="00F61964"/>
    <w:rsid w:val="00F773A8"/>
    <w:rsid w:val="00F77A05"/>
    <w:rsid w:val="00F8522C"/>
    <w:rsid w:val="00FC532B"/>
    <w:rsid w:val="00FE1504"/>
    <w:rsid w:val="00FE607C"/>
    <w:rsid w:val="00FF1AE2"/>
    <w:rsid w:val="00FF51A1"/>
    <w:rsid w:val="00FF711C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0,#f96"/>
    </o:shapedefaults>
    <o:shapelayout v:ext="edit">
      <o:idmap v:ext="edit" data="1"/>
    </o:shapelayout>
  </w:shapeDefaults>
  <w:decimalSymbol w:val=","/>
  <w:listSeparator w:val=";"/>
  <w14:docId w14:val="2BDEBB49"/>
  <w15:docId w15:val="{47F0FFA0-64E1-4E24-A99B-195362DB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C6797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6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679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61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6165"/>
  </w:style>
  <w:style w:type="paragraph" w:styleId="Pieddepage">
    <w:name w:val="footer"/>
    <w:basedOn w:val="Normal"/>
    <w:link w:val="PieddepageCar"/>
    <w:uiPriority w:val="99"/>
    <w:unhideWhenUsed/>
    <w:rsid w:val="00F261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6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1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820AB-EE40-4865-B20A-04B43E113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618</Words>
  <Characters>3404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Dawson</dc:creator>
  <cp:lastModifiedBy>Votre nom</cp:lastModifiedBy>
  <cp:revision>6</cp:revision>
  <cp:lastPrinted>2007-02-09T15:18:00Z</cp:lastPrinted>
  <dcterms:created xsi:type="dcterms:W3CDTF">2016-06-03T15:34:00Z</dcterms:created>
  <dcterms:modified xsi:type="dcterms:W3CDTF">2016-06-05T01:54:00Z</dcterms:modified>
</cp:coreProperties>
</file>