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51FEBD" w14:textId="77777777" w:rsidR="002E15D7" w:rsidRDefault="004C5E26" w:rsidP="004C5E26">
      <w:pPr>
        <w:pStyle w:val="Title"/>
      </w:pPr>
      <w:r>
        <w:t>Créer une application Android</w:t>
      </w:r>
      <w:r w:rsidR="00C72E61">
        <w:rPr>
          <w:rStyle w:val="FootnoteReference"/>
        </w:rPr>
        <w:footnoteReference w:id="1"/>
      </w:r>
    </w:p>
    <w:p w14:paraId="5BA67D96" w14:textId="77777777" w:rsidR="004C5E26" w:rsidRDefault="004C5E26" w:rsidP="004C5E26">
      <w:r>
        <w:t>Ce document explique le fonctionnement d’une application Android et montre comment développer une application pour cette plateforme.</w:t>
      </w:r>
    </w:p>
    <w:p w14:paraId="1D2CD709" w14:textId="77777777" w:rsidR="004C5E26" w:rsidRDefault="004C5E26" w:rsidP="004C5E26">
      <w:pPr>
        <w:pStyle w:val="Heading1"/>
      </w:pPr>
      <w:r>
        <w:t>Qu’est-ce qu’Android?</w:t>
      </w:r>
    </w:p>
    <w:p w14:paraId="5C422B31" w14:textId="77777777" w:rsidR="004C5E26" w:rsidRDefault="004C5E26" w:rsidP="004C5E26">
      <w:r>
        <w:t xml:space="preserve">Android est un système d’exploitation qui est sur le marché depuis 2009. Beaucoup d’eau a coulé sous le pont entre la version Cupcake et </w:t>
      </w:r>
      <w:r w:rsidR="00882847">
        <w:t>aujourd’hui</w:t>
      </w:r>
      <w:r>
        <w:t>. On peut dire que ce système d’exploitation est devenu mature depuis ses débuts.</w:t>
      </w:r>
    </w:p>
    <w:p w14:paraId="717FD61B" w14:textId="77777777" w:rsidR="004C5E26" w:rsidRDefault="004C5E26" w:rsidP="004C5E26">
      <w:r>
        <w:t>Une application Android est programmé</w:t>
      </w:r>
      <w:r w:rsidR="00882847">
        <w:t>e</w:t>
      </w:r>
      <w:r>
        <w:t xml:space="preserve"> en Java et compilé</w:t>
      </w:r>
      <w:r w:rsidR="00882847">
        <w:t>e</w:t>
      </w:r>
      <w:r>
        <w:t xml:space="preserve"> dans un package de distribution en tant que APK. Le fichier APK est l’exécutable qui s’installe sur Android. Voici les différents blocs de construction d’une application Android.</w:t>
      </w:r>
    </w:p>
    <w:p w14:paraId="5045CBCF" w14:textId="77777777" w:rsidR="004C5E26" w:rsidRPr="004C5E26" w:rsidRDefault="004C5E26" w:rsidP="004C5E26"/>
    <w:p w14:paraId="20A8A3BC" w14:textId="77777777" w:rsidR="004C5E26" w:rsidRDefault="006911D6" w:rsidP="00494135">
      <w:pPr>
        <w:jc w:val="center"/>
      </w:pPr>
      <w:r>
        <w:rPr>
          <w:noProof/>
          <w:lang w:val="en-US"/>
        </w:rPr>
        <mc:AlternateContent>
          <mc:Choice Requires="wpg">
            <w:drawing>
              <wp:inline distT="0" distB="0" distL="0" distR="0" wp14:anchorId="68E93022" wp14:editId="54E86869">
                <wp:extent cx="4114380" cy="2216474"/>
                <wp:effectExtent l="0" t="0" r="635" b="0"/>
                <wp:docPr id="17" name="Groupe 17"/>
                <wp:cNvGraphicFramePr/>
                <a:graphic xmlns:a="http://schemas.openxmlformats.org/drawingml/2006/main">
                  <a:graphicData uri="http://schemas.microsoft.com/office/word/2010/wordprocessingGroup">
                    <wpg:wgp>
                      <wpg:cNvGrpSpPr/>
                      <wpg:grpSpPr>
                        <a:xfrm>
                          <a:off x="0" y="0"/>
                          <a:ext cx="4114380" cy="2216474"/>
                          <a:chOff x="0" y="0"/>
                          <a:chExt cx="4114380" cy="2216474"/>
                        </a:xfrm>
                      </wpg:grpSpPr>
                      <wpg:grpSp>
                        <wpg:cNvPr id="7" name="Groupe 7"/>
                        <wpg:cNvGrpSpPr/>
                        <wpg:grpSpPr>
                          <a:xfrm>
                            <a:off x="0" y="0"/>
                            <a:ext cx="4114165" cy="801370"/>
                            <a:chOff x="0" y="0"/>
                            <a:chExt cx="4114380" cy="801645"/>
                          </a:xfrm>
                        </wpg:grpSpPr>
                        <wpg:grpSp>
                          <wpg:cNvPr id="4" name="Groupe 4"/>
                          <wpg:cNvGrpSpPr/>
                          <wpg:grpSpPr>
                            <a:xfrm>
                              <a:off x="0" y="0"/>
                              <a:ext cx="1457325" cy="801645"/>
                              <a:chOff x="0" y="0"/>
                              <a:chExt cx="1457325" cy="801645"/>
                            </a:xfrm>
                          </wpg:grpSpPr>
                          <wps:wsp>
                            <wps:cNvPr id="1" name="Zone de texte 1"/>
                            <wps:cNvSpPr txBox="1"/>
                            <wps:spPr>
                              <a:xfrm>
                                <a:off x="0" y="0"/>
                                <a:ext cx="1457325" cy="24955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7A796A5E" w14:textId="77777777" w:rsidR="006D7F66" w:rsidRDefault="006D7F66" w:rsidP="006D7F66">
                                  <w:pPr>
                                    <w:jc w:val="center"/>
                                  </w:pPr>
                                  <w:proofErr w:type="spellStart"/>
                                  <w:r>
                                    <w:t>Activi</w:t>
                                  </w:r>
                                  <w:r w:rsidR="00494135">
                                    <w:t>ties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Zone de texte 2"/>
                            <wps:cNvSpPr txBox="1"/>
                            <wps:spPr>
                              <a:xfrm>
                                <a:off x="0" y="276045"/>
                                <a:ext cx="1457325" cy="24955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5CB17C18" w14:textId="77777777" w:rsidR="006D7F66" w:rsidRDefault="006D7F66" w:rsidP="006D7F66">
                                  <w:pPr>
                                    <w:jc w:val="center"/>
                                  </w:pPr>
                                  <w:proofErr w:type="spellStart"/>
                                  <w:r>
                                    <w:t>Views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Zone de texte 3"/>
                            <wps:cNvSpPr txBox="1"/>
                            <wps:spPr>
                              <a:xfrm>
                                <a:off x="0" y="552090"/>
                                <a:ext cx="1457325" cy="24955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383DFF79" w14:textId="77777777" w:rsidR="006D7F66" w:rsidRDefault="006D7F66" w:rsidP="006D7F66">
                                  <w:pPr>
                                    <w:jc w:val="center"/>
                                  </w:pPr>
                                  <w:proofErr w:type="spellStart"/>
                                  <w:r>
                                    <w:t>Intents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 name="Groupe 6"/>
                          <wpg:cNvGrpSpPr/>
                          <wpg:grpSpPr>
                            <a:xfrm>
                              <a:off x="1518249" y="17252"/>
                              <a:ext cx="2596131" cy="775970"/>
                              <a:chOff x="0" y="0"/>
                              <a:chExt cx="2596131" cy="775970"/>
                            </a:xfrm>
                          </wpg:grpSpPr>
                          <wps:wsp>
                            <wps:cNvPr id="5" name="Accolade fermante 5"/>
                            <wps:cNvSpPr/>
                            <wps:spPr>
                              <a:xfrm>
                                <a:off x="0" y="0"/>
                                <a:ext cx="302260" cy="77597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Zone de texte 2"/>
                            <wps:cNvSpPr txBox="1">
                              <a:spLocks noChangeArrowheads="1"/>
                            </wps:cNvSpPr>
                            <wps:spPr bwMode="auto">
                              <a:xfrm>
                                <a:off x="345056" y="232914"/>
                                <a:ext cx="2251075" cy="292735"/>
                              </a:xfrm>
                              <a:prstGeom prst="rect">
                                <a:avLst/>
                              </a:prstGeom>
                              <a:noFill/>
                              <a:ln w="9525">
                                <a:noFill/>
                                <a:miter lim="800000"/>
                                <a:headEnd/>
                                <a:tailEnd/>
                              </a:ln>
                            </wps:spPr>
                            <wps:txbx>
                              <w:txbxContent>
                                <w:p w14:paraId="3996D836" w14:textId="77777777" w:rsidR="006911D6" w:rsidRPr="006911D6" w:rsidRDefault="006911D6">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11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Requis dans toutes les applications</w:t>
                                  </w:r>
                                </w:p>
                              </w:txbxContent>
                            </wps:txbx>
                            <wps:bodyPr rot="0" vert="horz" wrap="square" lIns="91440" tIns="45720" rIns="91440" bIns="45720" anchor="t" anchorCtr="0">
                              <a:noAutofit/>
                            </wps:bodyPr>
                          </wps:wsp>
                        </wpg:grpSp>
                      </wpg:grpSp>
                      <wpg:grpSp>
                        <wpg:cNvPr id="8" name="Groupe 8"/>
                        <wpg:cNvGrpSpPr/>
                        <wpg:grpSpPr>
                          <a:xfrm>
                            <a:off x="0" y="966159"/>
                            <a:ext cx="4114380" cy="801645"/>
                            <a:chOff x="0" y="0"/>
                            <a:chExt cx="4114380" cy="801645"/>
                          </a:xfrm>
                        </wpg:grpSpPr>
                        <wpg:grpSp>
                          <wpg:cNvPr id="9" name="Groupe 9"/>
                          <wpg:cNvGrpSpPr/>
                          <wpg:grpSpPr>
                            <a:xfrm>
                              <a:off x="0" y="0"/>
                              <a:ext cx="1457325" cy="801645"/>
                              <a:chOff x="0" y="0"/>
                              <a:chExt cx="1457325" cy="801645"/>
                            </a:xfrm>
                          </wpg:grpSpPr>
                          <wps:wsp>
                            <wps:cNvPr id="10" name="Zone de texte 10"/>
                            <wps:cNvSpPr txBox="1"/>
                            <wps:spPr>
                              <a:xfrm>
                                <a:off x="0" y="0"/>
                                <a:ext cx="1457325" cy="24955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47D53CCB" w14:textId="77777777" w:rsidR="006911D6" w:rsidRDefault="006911D6" w:rsidP="006911D6">
                                  <w:pPr>
                                    <w:jc w:val="center"/>
                                  </w:pPr>
                                  <w:r>
                                    <w:t>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Zone de texte 11"/>
                            <wps:cNvSpPr txBox="1"/>
                            <wps:spPr>
                              <a:xfrm>
                                <a:off x="0" y="276045"/>
                                <a:ext cx="1457325" cy="24955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7B75D452" w14:textId="77777777" w:rsidR="006911D6" w:rsidRDefault="006911D6" w:rsidP="006D7F66">
                                  <w:pPr>
                                    <w:jc w:val="center"/>
                                  </w:pPr>
                                  <w:r>
                                    <w:t>Content Provider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Zone de texte 12"/>
                            <wps:cNvSpPr txBox="1"/>
                            <wps:spPr>
                              <a:xfrm>
                                <a:off x="0" y="552090"/>
                                <a:ext cx="1457325" cy="24955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4AA4F906" w14:textId="77777777" w:rsidR="006911D6" w:rsidRDefault="006911D6" w:rsidP="006D7F66">
                                  <w:pPr>
                                    <w:jc w:val="center"/>
                                  </w:pPr>
                                  <w:r>
                                    <w:t xml:space="preserve">Broadcast </w:t>
                                  </w:r>
                                  <w:proofErr w:type="spellStart"/>
                                  <w:r>
                                    <w:t>Receiver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3" name="Groupe 13"/>
                          <wpg:cNvGrpSpPr/>
                          <wpg:grpSpPr>
                            <a:xfrm>
                              <a:off x="1518249" y="17252"/>
                              <a:ext cx="2596131" cy="775970"/>
                              <a:chOff x="0" y="0"/>
                              <a:chExt cx="2596131" cy="775970"/>
                            </a:xfrm>
                          </wpg:grpSpPr>
                          <wps:wsp>
                            <wps:cNvPr id="14" name="Accolade fermante 14"/>
                            <wps:cNvSpPr/>
                            <wps:spPr>
                              <a:xfrm>
                                <a:off x="0" y="0"/>
                                <a:ext cx="302260" cy="77597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Zone de texte 2"/>
                            <wps:cNvSpPr txBox="1">
                              <a:spLocks noChangeArrowheads="1"/>
                            </wps:cNvSpPr>
                            <wps:spPr bwMode="auto">
                              <a:xfrm>
                                <a:off x="345056" y="232914"/>
                                <a:ext cx="2251075" cy="292735"/>
                              </a:xfrm>
                              <a:prstGeom prst="rect">
                                <a:avLst/>
                              </a:prstGeom>
                              <a:solidFill>
                                <a:srgbClr val="FFFFFF"/>
                              </a:solidFill>
                              <a:ln w="9525">
                                <a:noFill/>
                                <a:miter lim="800000"/>
                                <a:headEnd/>
                                <a:tailEnd/>
                              </a:ln>
                            </wps:spPr>
                            <wps:txbx>
                              <w:txbxContent>
                                <w:p w14:paraId="2872CC48" w14:textId="77777777" w:rsidR="006911D6" w:rsidRPr="006911D6" w:rsidRDefault="006911D6">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Optionnel</w:t>
                                  </w:r>
                                </w:p>
                              </w:txbxContent>
                            </wps:txbx>
                            <wps:bodyPr rot="0" vert="horz" wrap="square" lIns="91440" tIns="45720" rIns="91440" bIns="45720" anchor="t" anchorCtr="0">
                              <a:noAutofit/>
                            </wps:bodyPr>
                          </wps:wsp>
                        </wpg:grpSp>
                      </wpg:grpSp>
                      <wps:wsp>
                        <wps:cNvPr id="16" name="Zone de texte 2"/>
                        <wps:cNvSpPr txBox="1">
                          <a:spLocks noChangeArrowheads="1"/>
                        </wps:cNvSpPr>
                        <wps:spPr bwMode="auto">
                          <a:xfrm>
                            <a:off x="508958" y="1880559"/>
                            <a:ext cx="3242945" cy="335915"/>
                          </a:xfrm>
                          <a:prstGeom prst="rect">
                            <a:avLst/>
                          </a:prstGeom>
                          <a:noFill/>
                          <a:ln w="9525">
                            <a:noFill/>
                            <a:miter lim="800000"/>
                            <a:headEnd/>
                            <a:tailEnd/>
                          </a:ln>
                        </wps:spPr>
                        <wps:txbx>
                          <w:txbxContent>
                            <w:p w14:paraId="2AC2366F" w14:textId="77777777" w:rsidR="006911D6" w:rsidRPr="006911D6" w:rsidRDefault="006911D6" w:rsidP="006911D6">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11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Blocs de construction d’une application Android</w:t>
                              </w:r>
                            </w:p>
                          </w:txbxContent>
                        </wps:txbx>
                        <wps:bodyPr rot="0" vert="horz" wrap="square" lIns="91440" tIns="45720" rIns="91440" bIns="45720" anchor="t" anchorCtr="0">
                          <a:noAutofit/>
                        </wps:bodyPr>
                      </wps:wsp>
                    </wpg:wgp>
                  </a:graphicData>
                </a:graphic>
              </wp:inline>
            </w:drawing>
          </mc:Choice>
          <mc:Fallback>
            <w:pict>
              <v:group id="Groupe 17" o:spid="_x0000_s1026" style="width:323.95pt;height:174.55pt;mso-position-horizontal-relative:char;mso-position-vertical-relative:line" coordsize="41143,22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">
                <v:group id="Groupe 7" o:spid="_x0000_s1027" style="position:absolute;width:41141;height:8013" coordsize="41143,8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group id="Groupe 4" o:spid="_x0000_s1028" style="position:absolute;width:14573;height:8016" coordsize="14573,8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Zone de texte 1" o:spid="_x0000_s1029" type="#_x0000_t202" style="position:absolute;width:14573;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QP0cAA&#10;AADaAAAADwAAAGRycy9kb3ducmV2LnhtbERPTYvCMBC9L/gfwgje1tQVRKpRRNDVPQh2V7wOzdgW&#10;m0lJYlv//UZY2NPweJ+zXPemFi05X1lWMBknIIhzqysuFPx8797nIHxA1lhbJgVP8rBeDd6WmGrb&#10;8ZnaLBQihrBPUUEZQpNK6fOSDPqxbYgjd7POYIjQFVI77GK4qeVHksykwYpjQ4kNbUvK79nDKLjq&#10;vsNq/3U8z6ftp2t3k8spq5UaDfvNAkSgPvyL/9wHHefD65XXla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uQP0cAAAADaAAAADwAAAAAAAAAAAAAAAACYAgAAZHJzL2Rvd25y&#10;ZXYueG1sUEsFBgAAAAAEAAQA9QAAAIUDAAAAAA==&#10;" fillcolor="#9ecb81 [2169]" strokecolor="#70ad47 [3209]" strokeweight=".5pt">
                      <v:fill color2="#8ac066 [2617]" rotate="t" colors="0 #b5d5a7;.5 #aace99;1 #9cca86" focus="100%" type="gradient">
                        <o:fill v:ext="view" type="gradientUnscaled"/>
                      </v:fill>
                      <v:textbox>
                        <w:txbxContent>
                          <w:p w:rsidR="006D7F66" w:rsidRDefault="006D7F66" w:rsidP="006D7F66">
                            <w:pPr>
                              <w:jc w:val="center"/>
                            </w:pPr>
                            <w:proofErr w:type="spellStart"/>
                            <w:r>
                              <w:t>Activi</w:t>
                            </w:r>
                            <w:r w:rsidR="00494135">
                              <w:t>ties</w:t>
                            </w:r>
                            <w:proofErr w:type="spellEnd"/>
                          </w:p>
                        </w:txbxContent>
                      </v:textbox>
                    </v:shape>
                    <v:shape id="Zone de texte 2" o:spid="_x0000_s1030" type="#_x0000_t202" style="position:absolute;top:2760;width:14573;height:24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aRpsIA&#10;AADaAAAADwAAAGRycy9kb3ducmV2LnhtbESPQWvCQBSE7wX/w/IEb3WjQpHoKiJotQfBtOL1kX0m&#10;wezbsLtN4r93hUKPw8x8wyzXvalFS85XlhVMxgkI4tzqigsFP9+79zkIH5A11pZJwYM8rFeDtyWm&#10;2nZ8pjYLhYgQ9ikqKENoUil9XpJBP7YNcfRu1hkMUbpCaoddhJtaTpPkQxqsOC6U2NC2pPye/RoF&#10;V913WO2/juf5rP107W5yOWW1UqNhv1mACNSH//Bf+6AVTOF1Jd4A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NpGmwgAAANoAAAAPAAAAAAAAAAAAAAAAAJgCAABkcnMvZG93&#10;bnJldi54bWxQSwUGAAAAAAQABAD1AAAAhwMAAAAA&#10;" fillcolor="#9ecb81 [2169]" strokecolor="#70ad47 [3209]" strokeweight=".5pt">
                      <v:fill color2="#8ac066 [2617]" rotate="t" colors="0 #b5d5a7;.5 #aace99;1 #9cca86" focus="100%" type="gradient">
                        <o:fill v:ext="view" type="gradientUnscaled"/>
                      </v:fill>
                      <v:textbox>
                        <w:txbxContent>
                          <w:p w:rsidR="006D7F66" w:rsidRDefault="006D7F66" w:rsidP="006D7F66">
                            <w:pPr>
                              <w:jc w:val="center"/>
                            </w:pPr>
                            <w:proofErr w:type="spellStart"/>
                            <w:r>
                              <w:t>Views</w:t>
                            </w:r>
                            <w:proofErr w:type="spellEnd"/>
                          </w:p>
                        </w:txbxContent>
                      </v:textbox>
                    </v:shape>
                    <v:shape id="Zone de texte 3" o:spid="_x0000_s1031" type="#_x0000_t202" style="position:absolute;top:5520;width:14573;height:24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o0PcMA&#10;AADaAAAADwAAAGRycy9kb3ducmV2LnhtbESPT4vCMBTE74LfITxhb5qqINI1yiL4Zz0s2N3F66N5&#10;tmWbl5LEtn57syB4HGbmN8xq05tatOR8ZVnBdJKAIM6trrhQ8PO9Gy9B+ICssbZMCu7kYbMeDlaY&#10;atvxmdosFCJC2KeooAyhSaX0eUkG/cQ2xNG7WmcwROkKqR12EW5qOUuShTRYcVwosaFtSflfdjMK&#10;LrrvsNqfPs/LeXtw7W76+5XVSr2N+o93EIH68Ao/20etYA7/V+INk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o0PcMAAADaAAAADwAAAAAAAAAAAAAAAACYAgAAZHJzL2Rv&#10;d25yZXYueG1sUEsFBgAAAAAEAAQA9QAAAIgDAAAAAA==&#10;" fillcolor="#9ecb81 [2169]" strokecolor="#70ad47 [3209]" strokeweight=".5pt">
                      <v:fill color2="#8ac066 [2617]" rotate="t" colors="0 #b5d5a7;.5 #aace99;1 #9cca86" focus="100%" type="gradient">
                        <o:fill v:ext="view" type="gradientUnscaled"/>
                      </v:fill>
                      <v:textbox>
                        <w:txbxContent>
                          <w:p w:rsidR="006D7F66" w:rsidRDefault="006D7F66" w:rsidP="006D7F66">
                            <w:pPr>
                              <w:jc w:val="center"/>
                            </w:pPr>
                            <w:proofErr w:type="spellStart"/>
                            <w:r>
                              <w:t>Intents</w:t>
                            </w:r>
                            <w:proofErr w:type="spellEnd"/>
                          </w:p>
                        </w:txbxContent>
                      </v:textbox>
                    </v:shape>
                  </v:group>
                  <v:group id="Groupe 6" o:spid="_x0000_s1032" style="position:absolute;left:15182;top:172;width:25961;height:7760" coordsize="25961,7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5" o:spid="_x0000_s1033" type="#_x0000_t88" style="position:absolute;width:3022;height:77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I/or8A&#10;AADaAAAADwAAAGRycy9kb3ducmV2LnhtbESPQYvCMBSE7wv+h/AEb2uqoOxWo0hB9Kq7l709mmcb&#10;2ryUJNr23xthweMwM98w2/1gW/EgH4xjBYt5BoK4dNpwpeD35/j5BSJEZI2tY1IwUoD9bvKxxVy7&#10;ni/0uMZKJAiHHBXUMXa5lKGsyWKYu444eTfnLcYkfSW1xz7BbSuXWbaWFg2nhRo7Kmoqm+vdJkrz&#10;bVb9n7+gbMzplhXjYhgLpWbT4bABEWmI7/B/+6wVrOB1Jd0AuX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cj+ivwAAANoAAAAPAAAAAAAAAAAAAAAAAJgCAABkcnMvZG93bnJl&#10;di54bWxQSwUGAAAAAAQABAD1AAAAhAMAAAAA&#10;" adj="701" strokecolor="#5b9bd5 [3204]" strokeweight=".5pt">
                      <v:stroke joinstyle="miter"/>
                    </v:shape>
                    <v:shape id="Zone de texte 2" o:spid="_x0000_s1034" type="#_x0000_t202" style="position:absolute;left:3450;top:2329;width:22511;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VwNcQA&#10;AADcAAAADwAAAGRycy9kb3ducmV2LnhtbESPT2vCQBTE7wW/w/IEb7qr2KoxG5GWQk8t/gVvj+wz&#10;CWbfhuzWpN++WxB6HGbmN0y66W0t7tT6yrGG6USBIM6dqbjQcDy8j5cgfEA2WDsmDT/kYZMNnlJM&#10;jOt4R/d9KESEsE9QQxlCk0jp85Is+olriKN3da3FEGVbSNNiF+G2ljOlXqTFiuNCiQ29lpTf9t9W&#10;w+nzejnP1VfxZp+bzvVKsl1JrUfDfrsGEagP/+FH+8NomE0X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FcDXEAAAA3AAAAA8AAAAAAAAAAAAAAAAAmAIAAGRycy9k&#10;b3ducmV2LnhtbFBLBQYAAAAABAAEAPUAAACJAwAAAAA=&#10;" filled="f" stroked="f">
                      <v:textbox>
                        <w:txbxContent>
                          <w:p w:rsidR="006911D6" w:rsidRPr="006911D6" w:rsidRDefault="006911D6">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11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Requis dans toutes les applications</w:t>
                            </w:r>
                          </w:p>
                        </w:txbxContent>
                      </v:textbox>
                    </v:shape>
                  </v:group>
                </v:group>
                <v:group id="Groupe 8" o:spid="_x0000_s1035" style="position:absolute;top:9661;width:41143;height:8017" coordsize="41143,8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e 9" o:spid="_x0000_s1036" style="position:absolute;width:14573;height:8016" coordsize="14573,8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Zone de texte 10" o:spid="_x0000_s1037" type="#_x0000_t202" style="position:absolute;width:14573;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Ja8QA&#10;AADbAAAADwAAAGRycy9kb3ducmV2LnhtbESPQWvCQBCF7wX/wzJCb3VjCyLRVYqgtT0IppVeh+w0&#10;Cc3Oht01Sf995yB4m+G9ee+b9XZ0reopxMazgfksA0VcettwZeDrc/+0BBUTssXWMxn4owjbzeRh&#10;jbn1A5+pL1KlJIRjjgbqlLpc61jW5DDOfEcs2o8PDpOsodI24CDhrtXPWbbQDhuWhho72tVU/hZX&#10;Z+DbjgM2h4/38/Klfwv9fn45Fa0xj9PxdQUq0Zju5tv10Qq+0MsvMoDe/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yiWvEAAAA2wAAAA8AAAAAAAAAAAAAAAAAmAIAAGRycy9k&#10;b3ducmV2LnhtbFBLBQYAAAAABAAEAPUAAACJAwAAAAA=&#10;" fillcolor="#9ecb81 [2169]" strokecolor="#70ad47 [3209]" strokeweight=".5pt">
                      <v:fill color2="#8ac066 [2617]" rotate="t" colors="0 #b5d5a7;.5 #aace99;1 #9cca86" focus="100%" type="gradient">
                        <o:fill v:ext="view" type="gradientUnscaled"/>
                      </v:fill>
                      <v:textbox>
                        <w:txbxContent>
                          <w:p w:rsidR="006911D6" w:rsidRDefault="006911D6" w:rsidP="006911D6">
                            <w:pPr>
                              <w:jc w:val="center"/>
                            </w:pPr>
                            <w:r>
                              <w:t>Services</w:t>
                            </w:r>
                          </w:p>
                        </w:txbxContent>
                      </v:textbox>
                    </v:shape>
                    <v:shape id="Zone de texte 11" o:spid="_x0000_s1038" type="#_x0000_t202" style="position:absolute;top:2760;width:14573;height:24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4s8MEA&#10;AADbAAAADwAAAGRycy9kb3ducmV2LnhtbERPS2vCQBC+F/wPywi91U0URFJXEcFHPQhGpdchO01C&#10;s7Nhd03Sf98VCr3Nx/ec5XowjejI+dqygnSSgCAurK65VHC77t4WIHxA1thYJgU/5GG9Gr0sMdO2&#10;5wt1eShFDGGfoYIqhDaT0hcVGfQT2xJH7ss6gyFCV0rtsI/hppHTJJlLgzXHhgpb2lZUfOcPo+BT&#10;Dz3W+9PHZTHrDq7bpfdz3ij1Oh427yACDeFf/Oc+6jg/hecv8Q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1+LPDBAAAA2wAAAA8AAAAAAAAAAAAAAAAAmAIAAGRycy9kb3du&#10;cmV2LnhtbFBLBQYAAAAABAAEAPUAAACGAwAAAAA=&#10;" fillcolor="#9ecb81 [2169]" strokecolor="#70ad47 [3209]" strokeweight=".5pt">
                      <v:fill color2="#8ac066 [2617]" rotate="t" colors="0 #b5d5a7;.5 #aace99;1 #9cca86" focus="100%" type="gradient">
                        <o:fill v:ext="view" type="gradientUnscaled"/>
                      </v:fill>
                      <v:textbox>
                        <w:txbxContent>
                          <w:p w:rsidR="006911D6" w:rsidRDefault="006911D6" w:rsidP="006D7F66">
                            <w:pPr>
                              <w:jc w:val="center"/>
                            </w:pPr>
                            <w:r>
                              <w:t>Content Provider</w:t>
                            </w:r>
                          </w:p>
                        </w:txbxContent>
                      </v:textbox>
                    </v:shape>
                    <v:shape id="Zone de texte 12" o:spid="_x0000_s1039" type="#_x0000_t202" style="position:absolute;top:5520;width:14573;height:24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yh8EA&#10;AADbAAAADwAAAGRycy9kb3ducmV2LnhtbERPTYvCMBC9L/gfwgje1lSFRapRRNDVPQh2V7wOzdgW&#10;m0lJsm3990ZY2Ns83ucs172pRUvOV5YVTMYJCOLc6ooLBT/fu/c5CB+QNdaWScGDPKxXg7clptp2&#10;fKY2C4WIIexTVFCG0KRS+rwkg35sG+LI3awzGCJ0hdQOuxhuajlNkg9psOLYUGJD25Lye/ZrFFx1&#10;32G1/zqe57P207W7yeWU1UqNhv1mASJQH/7Ff+6DjvOn8PolHi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ssofBAAAA2wAAAA8AAAAAAAAAAAAAAAAAmAIAAGRycy9kb3du&#10;cmV2LnhtbFBLBQYAAAAABAAEAPUAAACGAwAAAAA=&#10;" fillcolor="#9ecb81 [2169]" strokecolor="#70ad47 [3209]" strokeweight=".5pt">
                      <v:fill color2="#8ac066 [2617]" rotate="t" colors="0 #b5d5a7;.5 #aace99;1 #9cca86" focus="100%" type="gradient">
                        <o:fill v:ext="view" type="gradientUnscaled"/>
                      </v:fill>
                      <v:textbox>
                        <w:txbxContent>
                          <w:p w:rsidR="006911D6" w:rsidRDefault="006911D6" w:rsidP="006D7F66">
                            <w:pPr>
                              <w:jc w:val="center"/>
                            </w:pPr>
                            <w:r>
                              <w:t xml:space="preserve">Broadcast </w:t>
                            </w:r>
                            <w:proofErr w:type="spellStart"/>
                            <w:r>
                              <w:t>Receiver</w:t>
                            </w:r>
                            <w:proofErr w:type="spellEnd"/>
                          </w:p>
                        </w:txbxContent>
                      </v:textbox>
                    </v:shape>
                  </v:group>
                  <v:group id="Groupe 13" o:spid="_x0000_s1040" style="position:absolute;left:15182;top:172;width:25961;height:7760" coordsize="25961,7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Accolade fermante 14" o:spid="_x0000_s1041" type="#_x0000_t88" style="position:absolute;width:3022;height:77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a7cEA&#10;AADbAAAADwAAAGRycy9kb3ducmV2LnhtbESPQYvCMBCF7wv+hzCCtzVVdNFqFCmIe9Xdy96GZmxD&#10;m0lJom3//WZhwdsM771v3uyPg23Fk3wwjhUs5hkI4tJpw5WC76/z+wZEiMgaW8ekYKQAx8PkbY+5&#10;dj1f6XmLlUgQDjkqqGPscilDWZPFMHcdcdLuzluMafWV1B77BLetXGbZh7RoOF2osaOiprK5PWyi&#10;NFuz7n/8FWVjLvesGBfDWCg1mw6nHYhIQ3yZ/9OfOtVfwd8vaQB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Pmu3BAAAA2wAAAA8AAAAAAAAAAAAAAAAAmAIAAGRycy9kb3du&#10;cmV2LnhtbFBLBQYAAAAABAAEAPUAAACGAwAAAAA=&#10;" adj="701" strokecolor="#5b9bd5 [3204]" strokeweight=".5pt">
                      <v:stroke joinstyle="miter"/>
                    </v:shape>
                    <v:shape id="Zone de texte 2" o:spid="_x0000_s1042" type="#_x0000_t202" style="position:absolute;left:3450;top:2329;width:22511;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6911D6" w:rsidRPr="006911D6" w:rsidRDefault="006911D6">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Optionnel</w:t>
                            </w:r>
                          </w:p>
                        </w:txbxContent>
                      </v:textbox>
                    </v:shape>
                  </v:group>
                </v:group>
                <v:shape id="Zone de texte 2" o:spid="_x0000_s1043" type="#_x0000_t202" style="position:absolute;left:5089;top:18805;width:32430;height:3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6911D6" w:rsidRPr="006911D6" w:rsidRDefault="006911D6" w:rsidP="006911D6">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11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Blocs de construction d’une application Android</w:t>
                        </w:r>
                      </w:p>
                    </w:txbxContent>
                  </v:textbox>
                </v:shape>
                <w10:anchorlock/>
              </v:group>
            </w:pict>
          </mc:Fallback>
        </mc:AlternateContent>
      </w:r>
    </w:p>
    <w:p w14:paraId="009E2D7B" w14:textId="77777777" w:rsidR="00494135" w:rsidRDefault="00494135" w:rsidP="00494135">
      <w:r>
        <w:t>Les blocs de base sont Activités, Vues et Intentions. Ils sont obligatoires pour toutes applications Android.</w:t>
      </w:r>
    </w:p>
    <w:p w14:paraId="4F43746A" w14:textId="77777777" w:rsidR="00494135" w:rsidRDefault="00494135" w:rsidP="00494135">
      <w:r>
        <w:t xml:space="preserve">Services, Content Provider et Broadcast </w:t>
      </w:r>
      <w:proofErr w:type="spellStart"/>
      <w:r>
        <w:t>Receiver</w:t>
      </w:r>
      <w:proofErr w:type="spellEnd"/>
      <w:r>
        <w:t xml:space="preserve"> sont des caractéristiques avancées d’une application Android.</w:t>
      </w:r>
    </w:p>
    <w:p w14:paraId="69D5F134" w14:textId="77777777" w:rsidR="00494135" w:rsidRDefault="006061BD" w:rsidP="006061BD">
      <w:pPr>
        <w:pStyle w:val="Heading2"/>
      </w:pPr>
      <w:r>
        <w:t>Activité (</w:t>
      </w:r>
      <w:proofErr w:type="spellStart"/>
      <w:r>
        <w:t>Activities</w:t>
      </w:r>
      <w:proofErr w:type="spellEnd"/>
      <w:r>
        <w:t>)</w:t>
      </w:r>
    </w:p>
    <w:p w14:paraId="4F93565E" w14:textId="77777777" w:rsidR="006061BD" w:rsidRDefault="006061BD" w:rsidP="006061BD">
      <w:r>
        <w:t>C'est la première composante Android vous rencontrerez dès que vous ouvrez une application Android. Une application Android devrait avoir au moins une activité en elle.</w:t>
      </w:r>
    </w:p>
    <w:p w14:paraId="6265455D" w14:textId="77777777" w:rsidR="006061BD" w:rsidRDefault="006061BD" w:rsidP="006061BD">
      <w:pPr>
        <w:pStyle w:val="ListParagraph"/>
        <w:numPr>
          <w:ilvl w:val="0"/>
          <w:numId w:val="11"/>
        </w:numPr>
      </w:pPr>
      <w:r>
        <w:t>En quoi consiste exactement l'activité? Chaque écran dans une application Android est une activité. Activité aura toujours une interface utilisateur (en abrégé UI). Il n'est pas possible d'avoir une activité sans une interface utilisateur.</w:t>
      </w:r>
    </w:p>
    <w:p w14:paraId="6222EC3B" w14:textId="77777777" w:rsidR="006061BD" w:rsidRDefault="006061BD" w:rsidP="006061BD">
      <w:pPr>
        <w:pStyle w:val="ListParagraph"/>
        <w:numPr>
          <w:ilvl w:val="0"/>
          <w:numId w:val="11"/>
        </w:numPr>
      </w:pPr>
      <w:r>
        <w:lastRenderedPageBreak/>
        <w:t>Toute application Android a une ou plusieurs activités. Parmi ceux-ci, une seule activité servira de point d'entrée. L'activité sera affichée lorsque l'application démarre. Cela est généralement considéré comme l'activité de lanceur ou l'activité principale aussi.</w:t>
      </w:r>
    </w:p>
    <w:p w14:paraId="70CD7F67" w14:textId="77777777" w:rsidR="006061BD" w:rsidRDefault="006061BD" w:rsidP="006061BD">
      <w:pPr>
        <w:pStyle w:val="ListParagraph"/>
        <w:numPr>
          <w:ilvl w:val="0"/>
          <w:numId w:val="11"/>
        </w:numPr>
      </w:pPr>
      <w:r>
        <w:t xml:space="preserve">Chaque activité a son propre cycle de vie. Vous pouvez en lire plus à ce sujet dans la </w:t>
      </w:r>
      <w:hyperlink r:id="rId8" w:history="1">
        <w:r w:rsidRPr="006061BD">
          <w:rPr>
            <w:rStyle w:val="Hyperlink"/>
          </w:rPr>
          <w:t>leçon Activité Concept</w:t>
        </w:r>
      </w:hyperlink>
      <w:r>
        <w:t>.</w:t>
      </w:r>
    </w:p>
    <w:p w14:paraId="169D88CF" w14:textId="017215A2" w:rsidR="006061BD" w:rsidRDefault="006061BD" w:rsidP="006061BD">
      <w:pPr>
        <w:pStyle w:val="ListParagraph"/>
        <w:numPr>
          <w:ilvl w:val="0"/>
          <w:numId w:val="11"/>
        </w:numPr>
      </w:pPr>
      <w:r>
        <w:t xml:space="preserve">Chaque application Android dispose d'un Manifest.xml où toutes les activités sont définies </w:t>
      </w:r>
      <w:r w:rsidR="00806381">
        <w:t>parmi celles-ci</w:t>
      </w:r>
      <w:r>
        <w:t xml:space="preserve"> une activité est marquée comme activité principale. L'une des erreurs les plus communes lorsqu’un développeur débute en Android est qu’il oublie d'ajouter une nouvelle activité dans le fichier Mainfest.xml.</w:t>
      </w:r>
    </w:p>
    <w:p w14:paraId="34962060" w14:textId="77777777" w:rsidR="006061BD" w:rsidRDefault="006061BD" w:rsidP="006061BD">
      <w:r>
        <w:t>En tant que développeur, l'activité est un fichier de classe Java où vous écrivez la logique. Activité n'inclut pas l'interface utilisateur. Toutefois, l'une des choses que vous devez écrire dans votre logique d'activité est quel</w:t>
      </w:r>
      <w:r w:rsidR="00DC5AC4">
        <w:t>le</w:t>
      </w:r>
      <w:r>
        <w:t xml:space="preserve"> interface utilisateur afficher.</w:t>
      </w:r>
    </w:p>
    <w:p w14:paraId="7E64DF09" w14:textId="77777777" w:rsidR="008829F7" w:rsidRPr="006061BD" w:rsidRDefault="0025619A" w:rsidP="006061BD">
      <w:hyperlink r:id="rId9" w:history="1">
        <w:r w:rsidR="008829F7" w:rsidRPr="008829F7">
          <w:rPr>
            <w:rStyle w:val="Hyperlink"/>
          </w:rPr>
          <w:t>Tutoriel sur les activités.</w:t>
        </w:r>
      </w:hyperlink>
    </w:p>
    <w:p w14:paraId="7ECD4624" w14:textId="77777777" w:rsidR="004C5E26" w:rsidRDefault="00EF776F" w:rsidP="00EF776F">
      <w:pPr>
        <w:pStyle w:val="Heading2"/>
      </w:pPr>
      <w:r>
        <w:t>Interfaces utilisateur et vues (</w:t>
      </w:r>
      <w:proofErr w:type="spellStart"/>
      <w:r>
        <w:t>Views</w:t>
      </w:r>
      <w:proofErr w:type="spellEnd"/>
      <w:r>
        <w:t>)</w:t>
      </w:r>
    </w:p>
    <w:p w14:paraId="2408C63F" w14:textId="77777777" w:rsidR="00272FFF" w:rsidRDefault="00025A03" w:rsidP="00272FFF">
      <w:r>
        <w:t>L</w:t>
      </w:r>
      <w:r w:rsidR="00272FFF">
        <w:t>'interface utilisateur</w:t>
      </w:r>
      <w:r>
        <w:t xml:space="preserve"> (UI)</w:t>
      </w:r>
      <w:r w:rsidR="00272FFF">
        <w:t xml:space="preserve"> est ce que l'utilisateur voit sur l'écran. L'activité a la responsabilité de définir l'interface utilisateur de l'écran. </w:t>
      </w:r>
      <w:r>
        <w:t xml:space="preserve">L’UI comprend principalement deux types de sous-composants soit </w:t>
      </w:r>
      <w:proofErr w:type="spellStart"/>
      <w:r w:rsidRPr="00025A03">
        <w:rPr>
          <w:b/>
        </w:rPr>
        <w:t>Views</w:t>
      </w:r>
      <w:proofErr w:type="spellEnd"/>
      <w:r>
        <w:t xml:space="preserve"> et </w:t>
      </w:r>
      <w:proofErr w:type="spellStart"/>
      <w:r w:rsidR="00272FFF" w:rsidRPr="00025A03">
        <w:rPr>
          <w:b/>
        </w:rPr>
        <w:t>Layouts</w:t>
      </w:r>
      <w:proofErr w:type="spellEnd"/>
      <w:r w:rsidR="00272FFF">
        <w:t xml:space="preserve"> ou </w:t>
      </w:r>
      <w:proofErr w:type="spellStart"/>
      <w:r w:rsidR="00272FFF" w:rsidRPr="00025A03">
        <w:rPr>
          <w:b/>
        </w:rPr>
        <w:t>ViewGroups</w:t>
      </w:r>
      <w:proofErr w:type="spellEnd"/>
      <w:r w:rsidR="00272FFF">
        <w:t>.</w:t>
      </w:r>
    </w:p>
    <w:p w14:paraId="7FAA1967" w14:textId="77777777" w:rsidR="00272FFF" w:rsidRDefault="00025A03" w:rsidP="00272FFF">
      <w:r>
        <w:t>La vue,</w:t>
      </w:r>
      <w:r w:rsidR="00272FFF">
        <w:t xml:space="preserve"> comme son nom l'indique</w:t>
      </w:r>
      <w:r>
        <w:t>,</w:t>
      </w:r>
      <w:r w:rsidR="00272FFF">
        <w:t xml:space="preserve"> est le bloc</w:t>
      </w:r>
      <w:r>
        <w:t xml:space="preserve"> de construction de base comme l</w:t>
      </w:r>
      <w:r w:rsidR="00272FFF">
        <w:t xml:space="preserve">es boutons, étiquettes, </w:t>
      </w:r>
      <w:r>
        <w:t>zones de texte,</w:t>
      </w:r>
      <w:r w:rsidR="00272FFF">
        <w:t xml:space="preserve"> etc</w:t>
      </w:r>
      <w:r>
        <w:t>.</w:t>
      </w:r>
      <w:r w:rsidR="00272FFF">
        <w:t xml:space="preserve"> </w:t>
      </w:r>
      <w:r>
        <w:t xml:space="preserve">Le </w:t>
      </w:r>
      <w:proofErr w:type="spellStart"/>
      <w:r>
        <w:t>layout</w:t>
      </w:r>
      <w:proofErr w:type="spellEnd"/>
      <w:r>
        <w:t xml:space="preserve"> est le conteneur pour les éléments de la vue. Le </w:t>
      </w:r>
      <w:proofErr w:type="spellStart"/>
      <w:r>
        <w:t>Layout</w:t>
      </w:r>
      <w:proofErr w:type="spellEnd"/>
      <w:r>
        <w:t xml:space="preserve"> sert principalement à effectuer la mise en page</w:t>
      </w:r>
      <w:r w:rsidR="00272FFF">
        <w:t xml:space="preserve"> pour voir les éléments</w:t>
      </w:r>
      <w:r>
        <w:t xml:space="preserve"> de la vue</w:t>
      </w:r>
      <w:r w:rsidR="00272FFF">
        <w:t xml:space="preserve">. </w:t>
      </w:r>
      <w:r>
        <w:t xml:space="preserve">Par exemple, </w:t>
      </w:r>
      <w:proofErr w:type="spellStart"/>
      <w:r w:rsidR="00272FFF">
        <w:t>LinearLayout</w:t>
      </w:r>
      <w:proofErr w:type="spellEnd"/>
      <w:r w:rsidR="00272FFF">
        <w:t xml:space="preserve"> </w:t>
      </w:r>
      <w:r>
        <w:t>permet d’indiquer si les éléments à l’intérieur sont empilés horizontalement ou verticalement</w:t>
      </w:r>
      <w:r w:rsidR="00272FFF">
        <w:t xml:space="preserve"> tandis que </w:t>
      </w:r>
      <w:proofErr w:type="spellStart"/>
      <w:r w:rsidR="00272FFF">
        <w:t>RelativeLayout</w:t>
      </w:r>
      <w:proofErr w:type="spellEnd"/>
      <w:r w:rsidR="00272FFF">
        <w:t xml:space="preserve"> permet à chaque élément </w:t>
      </w:r>
      <w:r>
        <w:t>de la vue de</w:t>
      </w:r>
      <w:r w:rsidR="00272FFF">
        <w:t xml:space="preserve"> se positionner par rapport à la mère ou un élément frère.</w:t>
      </w:r>
    </w:p>
    <w:p w14:paraId="3B9D7F4D" w14:textId="77777777" w:rsidR="00EF776F" w:rsidRPr="00EF776F" w:rsidRDefault="00272FFF" w:rsidP="00272FFF">
      <w:r>
        <w:t xml:space="preserve">UI est défini </w:t>
      </w:r>
      <w:r w:rsidR="00025A03">
        <w:t>en</w:t>
      </w:r>
      <w:r>
        <w:t xml:space="preserve"> XML. L'élément XML supérieure est un élément de la mise en page</w:t>
      </w:r>
      <w:r w:rsidR="00025A03">
        <w:t xml:space="preserve"> (</w:t>
      </w:r>
      <w:proofErr w:type="spellStart"/>
      <w:r w:rsidR="00025A03">
        <w:t>Layout</w:t>
      </w:r>
      <w:proofErr w:type="spellEnd"/>
      <w:r w:rsidR="00025A03">
        <w:t>). À</w:t>
      </w:r>
      <w:r>
        <w:t xml:space="preserve"> l'intérieur, il peut y avoir soit des éléments </w:t>
      </w:r>
      <w:r w:rsidR="00025A03">
        <w:t>de vue</w:t>
      </w:r>
      <w:r>
        <w:t xml:space="preserve"> ou des éléments de mise en page. Un exemple de fichier XML est </w:t>
      </w:r>
      <w:r w:rsidR="00025A03">
        <w:t>montré</w:t>
      </w:r>
      <w:r>
        <w:t xml:space="preserve"> ci-dessous.</w:t>
      </w:r>
    </w:p>
    <w:tbl>
      <w:tblPr>
        <w:tblStyle w:val="TableGrid"/>
        <w:tblW w:w="0" w:type="auto"/>
        <w:tblLook w:val="04A0" w:firstRow="1" w:lastRow="0" w:firstColumn="1" w:lastColumn="0" w:noHBand="0" w:noVBand="1"/>
      </w:tblPr>
      <w:tblGrid>
        <w:gridCol w:w="8630"/>
      </w:tblGrid>
      <w:tr w:rsidR="00272FFF" w14:paraId="3CB65CC5" w14:textId="77777777" w:rsidTr="00272FFF">
        <w:tc>
          <w:tcPr>
            <w:tcW w:w="8630" w:type="dxa"/>
          </w:tcPr>
          <w:p w14:paraId="2429829E"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&lt;</w:t>
            </w:r>
            <w:proofErr w:type="spellStart"/>
            <w:r w:rsidRPr="00272FFF">
              <w:rPr>
                <w:rFonts w:ascii="Consolas" w:eastAsia="Times New Roman" w:hAnsi="Consolas" w:cs="Consolas"/>
                <w:color w:val="333333"/>
                <w:sz w:val="18"/>
                <w:szCs w:val="18"/>
                <w:bdr w:val="none" w:sz="0" w:space="0" w:color="auto" w:frame="1"/>
                <w:lang w:val="en-CA" w:eastAsia="fr-CA"/>
              </w:rPr>
              <w:t>LinearLayout</w:t>
            </w:r>
            <w:proofErr w:type="spellEnd"/>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xmlns:android</w:t>
            </w:r>
            <w:proofErr w:type="spellEnd"/>
            <w:r w:rsidRPr="00272FFF">
              <w:rPr>
                <w:rFonts w:ascii="Consolas" w:eastAsia="Times New Roman" w:hAnsi="Consolas" w:cs="Consolas"/>
                <w:color w:val="333333"/>
                <w:sz w:val="18"/>
                <w:szCs w:val="18"/>
                <w:bdr w:val="none" w:sz="0" w:space="0" w:color="auto" w:frame="1"/>
                <w:lang w:val="en-CA" w:eastAsia="fr-CA"/>
              </w:rPr>
              <w:t>="http://schemas.android.com/apk/res/android"</w:t>
            </w:r>
          </w:p>
          <w:p w14:paraId="6784B279"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xmlns:tools</w:t>
            </w:r>
            <w:proofErr w:type="spellEnd"/>
            <w:r w:rsidRPr="00272FFF">
              <w:rPr>
                <w:rFonts w:ascii="Consolas" w:eastAsia="Times New Roman" w:hAnsi="Consolas" w:cs="Consolas"/>
                <w:color w:val="333333"/>
                <w:sz w:val="18"/>
                <w:szCs w:val="18"/>
                <w:bdr w:val="none" w:sz="0" w:space="0" w:color="auto" w:frame="1"/>
                <w:lang w:val="en-CA" w:eastAsia="fr-CA"/>
              </w:rPr>
              <w:t>="http://schemas.android.com/tools"</w:t>
            </w:r>
          </w:p>
          <w:p w14:paraId="68BFCC4F"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android:layout_width</w:t>
            </w:r>
            <w:proofErr w:type="spellEnd"/>
            <w:r w:rsidRPr="00272FFF">
              <w:rPr>
                <w:rFonts w:ascii="Consolas" w:eastAsia="Times New Roman" w:hAnsi="Consolas" w:cs="Consolas"/>
                <w:color w:val="333333"/>
                <w:sz w:val="18"/>
                <w:szCs w:val="18"/>
                <w:bdr w:val="none" w:sz="0" w:space="0" w:color="auto" w:frame="1"/>
                <w:lang w:val="en-CA" w:eastAsia="fr-CA"/>
              </w:rPr>
              <w:t>="</w:t>
            </w:r>
            <w:proofErr w:type="spellStart"/>
            <w:r w:rsidRPr="00272FFF">
              <w:rPr>
                <w:rFonts w:ascii="Consolas" w:eastAsia="Times New Roman" w:hAnsi="Consolas" w:cs="Consolas"/>
                <w:color w:val="333333"/>
                <w:sz w:val="18"/>
                <w:szCs w:val="18"/>
                <w:bdr w:val="none" w:sz="0" w:space="0" w:color="auto" w:frame="1"/>
                <w:lang w:val="en-CA" w:eastAsia="fr-CA"/>
              </w:rPr>
              <w:t>match_parent</w:t>
            </w:r>
            <w:proofErr w:type="spellEnd"/>
            <w:r w:rsidRPr="00272FFF">
              <w:rPr>
                <w:rFonts w:ascii="Consolas" w:eastAsia="Times New Roman" w:hAnsi="Consolas" w:cs="Consolas"/>
                <w:color w:val="333333"/>
                <w:sz w:val="18"/>
                <w:szCs w:val="18"/>
                <w:bdr w:val="none" w:sz="0" w:space="0" w:color="auto" w:frame="1"/>
                <w:lang w:val="en-CA" w:eastAsia="fr-CA"/>
              </w:rPr>
              <w:t>"</w:t>
            </w:r>
          </w:p>
          <w:p w14:paraId="210DD24F"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android:layout_height</w:t>
            </w:r>
            <w:proofErr w:type="spellEnd"/>
            <w:r w:rsidRPr="00272FFF">
              <w:rPr>
                <w:rFonts w:ascii="Consolas" w:eastAsia="Times New Roman" w:hAnsi="Consolas" w:cs="Consolas"/>
                <w:color w:val="333333"/>
                <w:sz w:val="18"/>
                <w:szCs w:val="18"/>
                <w:bdr w:val="none" w:sz="0" w:space="0" w:color="auto" w:frame="1"/>
                <w:lang w:val="en-CA" w:eastAsia="fr-CA"/>
              </w:rPr>
              <w:t>="</w:t>
            </w:r>
            <w:proofErr w:type="spellStart"/>
            <w:r w:rsidRPr="00272FFF">
              <w:rPr>
                <w:rFonts w:ascii="Consolas" w:eastAsia="Times New Roman" w:hAnsi="Consolas" w:cs="Consolas"/>
                <w:color w:val="333333"/>
                <w:sz w:val="18"/>
                <w:szCs w:val="18"/>
                <w:bdr w:val="none" w:sz="0" w:space="0" w:color="auto" w:frame="1"/>
                <w:lang w:val="en-CA" w:eastAsia="fr-CA"/>
              </w:rPr>
              <w:t>match_parent</w:t>
            </w:r>
            <w:proofErr w:type="spellEnd"/>
            <w:r w:rsidRPr="00272FFF">
              <w:rPr>
                <w:rFonts w:ascii="Consolas" w:eastAsia="Times New Roman" w:hAnsi="Consolas" w:cs="Consolas"/>
                <w:color w:val="333333"/>
                <w:sz w:val="18"/>
                <w:szCs w:val="18"/>
                <w:bdr w:val="none" w:sz="0" w:space="0" w:color="auto" w:frame="1"/>
                <w:lang w:val="en-CA" w:eastAsia="fr-CA"/>
              </w:rPr>
              <w:t>"</w:t>
            </w:r>
          </w:p>
          <w:p w14:paraId="2A49F1D9"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android:orientation</w:t>
            </w:r>
            <w:proofErr w:type="spellEnd"/>
            <w:r w:rsidRPr="00272FFF">
              <w:rPr>
                <w:rFonts w:ascii="Consolas" w:eastAsia="Times New Roman" w:hAnsi="Consolas" w:cs="Consolas"/>
                <w:color w:val="333333"/>
                <w:sz w:val="18"/>
                <w:szCs w:val="18"/>
                <w:bdr w:val="none" w:sz="0" w:space="0" w:color="auto" w:frame="1"/>
                <w:lang w:val="en-CA" w:eastAsia="fr-CA"/>
              </w:rPr>
              <w:t>="horizontal" &gt;</w:t>
            </w:r>
          </w:p>
          <w:p w14:paraId="71CFE0CE"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&lt;Button</w:t>
            </w:r>
          </w:p>
          <w:p w14:paraId="4EF029E8"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android:layout_width</w:t>
            </w:r>
            <w:proofErr w:type="spellEnd"/>
            <w:r w:rsidRPr="00272FFF">
              <w:rPr>
                <w:rFonts w:ascii="Consolas" w:eastAsia="Times New Roman" w:hAnsi="Consolas" w:cs="Consolas"/>
                <w:color w:val="333333"/>
                <w:sz w:val="18"/>
                <w:szCs w:val="18"/>
                <w:bdr w:val="none" w:sz="0" w:space="0" w:color="auto" w:frame="1"/>
                <w:lang w:val="en-CA" w:eastAsia="fr-CA"/>
              </w:rPr>
              <w:t>="</w:t>
            </w:r>
            <w:proofErr w:type="spellStart"/>
            <w:r w:rsidRPr="00272FFF">
              <w:rPr>
                <w:rFonts w:ascii="Consolas" w:eastAsia="Times New Roman" w:hAnsi="Consolas" w:cs="Consolas"/>
                <w:color w:val="333333"/>
                <w:sz w:val="18"/>
                <w:szCs w:val="18"/>
                <w:bdr w:val="none" w:sz="0" w:space="0" w:color="auto" w:frame="1"/>
                <w:lang w:val="en-CA" w:eastAsia="fr-CA"/>
              </w:rPr>
              <w:t>wrap_content</w:t>
            </w:r>
            <w:proofErr w:type="spellEnd"/>
            <w:r w:rsidRPr="00272FFF">
              <w:rPr>
                <w:rFonts w:ascii="Consolas" w:eastAsia="Times New Roman" w:hAnsi="Consolas" w:cs="Consolas"/>
                <w:color w:val="333333"/>
                <w:sz w:val="18"/>
                <w:szCs w:val="18"/>
                <w:bdr w:val="none" w:sz="0" w:space="0" w:color="auto" w:frame="1"/>
                <w:lang w:val="en-CA" w:eastAsia="fr-CA"/>
              </w:rPr>
              <w:t>"</w:t>
            </w:r>
          </w:p>
          <w:p w14:paraId="6E8498D9"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android:layout_height</w:t>
            </w:r>
            <w:proofErr w:type="spellEnd"/>
            <w:r w:rsidRPr="00272FFF">
              <w:rPr>
                <w:rFonts w:ascii="Consolas" w:eastAsia="Times New Roman" w:hAnsi="Consolas" w:cs="Consolas"/>
                <w:color w:val="333333"/>
                <w:sz w:val="18"/>
                <w:szCs w:val="18"/>
                <w:bdr w:val="none" w:sz="0" w:space="0" w:color="auto" w:frame="1"/>
                <w:lang w:val="en-CA" w:eastAsia="fr-CA"/>
              </w:rPr>
              <w:t>="</w:t>
            </w:r>
            <w:proofErr w:type="spellStart"/>
            <w:r w:rsidRPr="00272FFF">
              <w:rPr>
                <w:rFonts w:ascii="Consolas" w:eastAsia="Times New Roman" w:hAnsi="Consolas" w:cs="Consolas"/>
                <w:color w:val="333333"/>
                <w:sz w:val="18"/>
                <w:szCs w:val="18"/>
                <w:bdr w:val="none" w:sz="0" w:space="0" w:color="auto" w:frame="1"/>
                <w:lang w:val="en-CA" w:eastAsia="fr-CA"/>
              </w:rPr>
              <w:t>wrap_content</w:t>
            </w:r>
            <w:proofErr w:type="spellEnd"/>
            <w:r w:rsidRPr="00272FFF">
              <w:rPr>
                <w:rFonts w:ascii="Consolas" w:eastAsia="Times New Roman" w:hAnsi="Consolas" w:cs="Consolas"/>
                <w:color w:val="333333"/>
                <w:sz w:val="18"/>
                <w:szCs w:val="18"/>
                <w:bdr w:val="none" w:sz="0" w:space="0" w:color="auto" w:frame="1"/>
                <w:lang w:val="en-CA" w:eastAsia="fr-CA"/>
              </w:rPr>
              <w:t>"</w:t>
            </w:r>
          </w:p>
          <w:p w14:paraId="6FE8A86D"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android:text</w:t>
            </w:r>
            <w:proofErr w:type="spellEnd"/>
            <w:r w:rsidRPr="00272FFF">
              <w:rPr>
                <w:rFonts w:ascii="Consolas" w:eastAsia="Times New Roman" w:hAnsi="Consolas" w:cs="Consolas"/>
                <w:color w:val="333333"/>
                <w:sz w:val="18"/>
                <w:szCs w:val="18"/>
                <w:bdr w:val="none" w:sz="0" w:space="0" w:color="auto" w:frame="1"/>
                <w:lang w:val="en-CA" w:eastAsia="fr-CA"/>
              </w:rPr>
              <w:t>="Button 1" /&gt;</w:t>
            </w:r>
          </w:p>
          <w:p w14:paraId="4B925781"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lastRenderedPageBreak/>
              <w:t xml:space="preserve">    &lt;Button</w:t>
            </w:r>
          </w:p>
          <w:p w14:paraId="4833DE15"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android:layout_width</w:t>
            </w:r>
            <w:proofErr w:type="spellEnd"/>
            <w:r w:rsidRPr="00272FFF">
              <w:rPr>
                <w:rFonts w:ascii="Consolas" w:eastAsia="Times New Roman" w:hAnsi="Consolas" w:cs="Consolas"/>
                <w:color w:val="333333"/>
                <w:sz w:val="18"/>
                <w:szCs w:val="18"/>
                <w:bdr w:val="none" w:sz="0" w:space="0" w:color="auto" w:frame="1"/>
                <w:lang w:val="en-CA" w:eastAsia="fr-CA"/>
              </w:rPr>
              <w:t>="</w:t>
            </w:r>
            <w:proofErr w:type="spellStart"/>
            <w:r w:rsidRPr="00272FFF">
              <w:rPr>
                <w:rFonts w:ascii="Consolas" w:eastAsia="Times New Roman" w:hAnsi="Consolas" w:cs="Consolas"/>
                <w:color w:val="333333"/>
                <w:sz w:val="18"/>
                <w:szCs w:val="18"/>
                <w:bdr w:val="none" w:sz="0" w:space="0" w:color="auto" w:frame="1"/>
                <w:lang w:val="en-CA" w:eastAsia="fr-CA"/>
              </w:rPr>
              <w:t>wrap_content</w:t>
            </w:r>
            <w:proofErr w:type="spellEnd"/>
            <w:r w:rsidRPr="00272FFF">
              <w:rPr>
                <w:rFonts w:ascii="Consolas" w:eastAsia="Times New Roman" w:hAnsi="Consolas" w:cs="Consolas"/>
                <w:color w:val="333333"/>
                <w:sz w:val="18"/>
                <w:szCs w:val="18"/>
                <w:bdr w:val="none" w:sz="0" w:space="0" w:color="auto" w:frame="1"/>
                <w:lang w:val="en-CA" w:eastAsia="fr-CA"/>
              </w:rPr>
              <w:t>"</w:t>
            </w:r>
          </w:p>
          <w:p w14:paraId="08DBACE4"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android:layout_height</w:t>
            </w:r>
            <w:proofErr w:type="spellEnd"/>
            <w:r w:rsidRPr="00272FFF">
              <w:rPr>
                <w:rFonts w:ascii="Consolas" w:eastAsia="Times New Roman" w:hAnsi="Consolas" w:cs="Consolas"/>
                <w:color w:val="333333"/>
                <w:sz w:val="18"/>
                <w:szCs w:val="18"/>
                <w:bdr w:val="none" w:sz="0" w:space="0" w:color="auto" w:frame="1"/>
                <w:lang w:val="en-CA" w:eastAsia="fr-CA"/>
              </w:rPr>
              <w:t>="</w:t>
            </w:r>
            <w:proofErr w:type="spellStart"/>
            <w:r w:rsidRPr="00272FFF">
              <w:rPr>
                <w:rFonts w:ascii="Consolas" w:eastAsia="Times New Roman" w:hAnsi="Consolas" w:cs="Consolas"/>
                <w:color w:val="333333"/>
                <w:sz w:val="18"/>
                <w:szCs w:val="18"/>
                <w:bdr w:val="none" w:sz="0" w:space="0" w:color="auto" w:frame="1"/>
                <w:lang w:val="en-CA" w:eastAsia="fr-CA"/>
              </w:rPr>
              <w:t>wrap_content</w:t>
            </w:r>
            <w:proofErr w:type="spellEnd"/>
            <w:r w:rsidRPr="00272FFF">
              <w:rPr>
                <w:rFonts w:ascii="Consolas" w:eastAsia="Times New Roman" w:hAnsi="Consolas" w:cs="Consolas"/>
                <w:color w:val="333333"/>
                <w:sz w:val="18"/>
                <w:szCs w:val="18"/>
                <w:bdr w:val="none" w:sz="0" w:space="0" w:color="auto" w:frame="1"/>
                <w:lang w:val="en-CA" w:eastAsia="fr-CA"/>
              </w:rPr>
              <w:t>"</w:t>
            </w:r>
          </w:p>
          <w:p w14:paraId="6E845176"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android:text</w:t>
            </w:r>
            <w:proofErr w:type="spellEnd"/>
            <w:r w:rsidRPr="00272FFF">
              <w:rPr>
                <w:rFonts w:ascii="Consolas" w:eastAsia="Times New Roman" w:hAnsi="Consolas" w:cs="Consolas"/>
                <w:color w:val="333333"/>
                <w:sz w:val="18"/>
                <w:szCs w:val="18"/>
                <w:bdr w:val="none" w:sz="0" w:space="0" w:color="auto" w:frame="1"/>
                <w:lang w:val="en-CA" w:eastAsia="fr-CA"/>
              </w:rPr>
              <w:t>="Button 2" /&gt;</w:t>
            </w:r>
          </w:p>
          <w:p w14:paraId="65360344"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&lt;Button</w:t>
            </w:r>
          </w:p>
          <w:p w14:paraId="64283B04"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android:layout_width</w:t>
            </w:r>
            <w:proofErr w:type="spellEnd"/>
            <w:r w:rsidRPr="00272FFF">
              <w:rPr>
                <w:rFonts w:ascii="Consolas" w:eastAsia="Times New Roman" w:hAnsi="Consolas" w:cs="Consolas"/>
                <w:color w:val="333333"/>
                <w:sz w:val="18"/>
                <w:szCs w:val="18"/>
                <w:bdr w:val="none" w:sz="0" w:space="0" w:color="auto" w:frame="1"/>
                <w:lang w:val="en-CA" w:eastAsia="fr-CA"/>
              </w:rPr>
              <w:t>="</w:t>
            </w:r>
            <w:proofErr w:type="spellStart"/>
            <w:r w:rsidRPr="00272FFF">
              <w:rPr>
                <w:rFonts w:ascii="Consolas" w:eastAsia="Times New Roman" w:hAnsi="Consolas" w:cs="Consolas"/>
                <w:color w:val="333333"/>
                <w:sz w:val="18"/>
                <w:szCs w:val="18"/>
                <w:bdr w:val="none" w:sz="0" w:space="0" w:color="auto" w:frame="1"/>
                <w:lang w:val="en-CA" w:eastAsia="fr-CA"/>
              </w:rPr>
              <w:t>wrap_content</w:t>
            </w:r>
            <w:proofErr w:type="spellEnd"/>
            <w:r w:rsidRPr="00272FFF">
              <w:rPr>
                <w:rFonts w:ascii="Consolas" w:eastAsia="Times New Roman" w:hAnsi="Consolas" w:cs="Consolas"/>
                <w:color w:val="333333"/>
                <w:sz w:val="18"/>
                <w:szCs w:val="18"/>
                <w:bdr w:val="none" w:sz="0" w:space="0" w:color="auto" w:frame="1"/>
                <w:lang w:val="en-CA" w:eastAsia="fr-CA"/>
              </w:rPr>
              <w:t>"</w:t>
            </w:r>
          </w:p>
          <w:p w14:paraId="766CF732"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val="en-CA"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val="en-CA" w:eastAsia="fr-CA"/>
              </w:rPr>
              <w:t>android:layout_height</w:t>
            </w:r>
            <w:proofErr w:type="spellEnd"/>
            <w:r w:rsidRPr="00272FFF">
              <w:rPr>
                <w:rFonts w:ascii="Consolas" w:eastAsia="Times New Roman" w:hAnsi="Consolas" w:cs="Consolas"/>
                <w:color w:val="333333"/>
                <w:sz w:val="18"/>
                <w:szCs w:val="18"/>
                <w:bdr w:val="none" w:sz="0" w:space="0" w:color="auto" w:frame="1"/>
                <w:lang w:val="en-CA" w:eastAsia="fr-CA"/>
              </w:rPr>
              <w:t>="</w:t>
            </w:r>
            <w:proofErr w:type="spellStart"/>
            <w:r w:rsidRPr="00272FFF">
              <w:rPr>
                <w:rFonts w:ascii="Consolas" w:eastAsia="Times New Roman" w:hAnsi="Consolas" w:cs="Consolas"/>
                <w:color w:val="333333"/>
                <w:sz w:val="18"/>
                <w:szCs w:val="18"/>
                <w:bdr w:val="none" w:sz="0" w:space="0" w:color="auto" w:frame="1"/>
                <w:lang w:val="en-CA" w:eastAsia="fr-CA"/>
              </w:rPr>
              <w:t>wrap_content</w:t>
            </w:r>
            <w:proofErr w:type="spellEnd"/>
            <w:r w:rsidRPr="00272FFF">
              <w:rPr>
                <w:rFonts w:ascii="Consolas" w:eastAsia="Times New Roman" w:hAnsi="Consolas" w:cs="Consolas"/>
                <w:color w:val="333333"/>
                <w:sz w:val="18"/>
                <w:szCs w:val="18"/>
                <w:bdr w:val="none" w:sz="0" w:space="0" w:color="auto" w:frame="1"/>
                <w:lang w:val="en-CA" w:eastAsia="fr-CA"/>
              </w:rPr>
              <w:t>"</w:t>
            </w:r>
          </w:p>
          <w:p w14:paraId="4D5424D6"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18"/>
                <w:szCs w:val="18"/>
                <w:bdr w:val="none" w:sz="0" w:space="0" w:color="auto" w:frame="1"/>
                <w:lang w:eastAsia="fr-CA"/>
              </w:rPr>
            </w:pPr>
            <w:r w:rsidRPr="00272FFF">
              <w:rPr>
                <w:rFonts w:ascii="Consolas" w:eastAsia="Times New Roman" w:hAnsi="Consolas" w:cs="Consolas"/>
                <w:color w:val="333333"/>
                <w:sz w:val="18"/>
                <w:szCs w:val="18"/>
                <w:bdr w:val="none" w:sz="0" w:space="0" w:color="auto" w:frame="1"/>
                <w:lang w:val="en-CA" w:eastAsia="fr-CA"/>
              </w:rPr>
              <w:t xml:space="preserve">        </w:t>
            </w:r>
            <w:proofErr w:type="spellStart"/>
            <w:r w:rsidRPr="00272FFF">
              <w:rPr>
                <w:rFonts w:ascii="Consolas" w:eastAsia="Times New Roman" w:hAnsi="Consolas" w:cs="Consolas"/>
                <w:color w:val="333333"/>
                <w:sz w:val="18"/>
                <w:szCs w:val="18"/>
                <w:bdr w:val="none" w:sz="0" w:space="0" w:color="auto" w:frame="1"/>
                <w:lang w:eastAsia="fr-CA"/>
              </w:rPr>
              <w:t>android:text</w:t>
            </w:r>
            <w:proofErr w:type="spellEnd"/>
            <w:r w:rsidRPr="00272FFF">
              <w:rPr>
                <w:rFonts w:ascii="Consolas" w:eastAsia="Times New Roman" w:hAnsi="Consolas" w:cs="Consolas"/>
                <w:color w:val="333333"/>
                <w:sz w:val="18"/>
                <w:szCs w:val="18"/>
                <w:bdr w:val="none" w:sz="0" w:space="0" w:color="auto" w:frame="1"/>
                <w:lang w:eastAsia="fr-CA"/>
              </w:rPr>
              <w:t>="</w:t>
            </w:r>
            <w:proofErr w:type="spellStart"/>
            <w:r w:rsidRPr="00272FFF">
              <w:rPr>
                <w:rFonts w:ascii="Consolas" w:eastAsia="Times New Roman" w:hAnsi="Consolas" w:cs="Consolas"/>
                <w:color w:val="333333"/>
                <w:sz w:val="18"/>
                <w:szCs w:val="18"/>
                <w:bdr w:val="none" w:sz="0" w:space="0" w:color="auto" w:frame="1"/>
                <w:lang w:eastAsia="fr-CA"/>
              </w:rPr>
              <w:t>Button</w:t>
            </w:r>
            <w:proofErr w:type="spellEnd"/>
            <w:r w:rsidRPr="00272FFF">
              <w:rPr>
                <w:rFonts w:ascii="Consolas" w:eastAsia="Times New Roman" w:hAnsi="Consolas" w:cs="Consolas"/>
                <w:color w:val="333333"/>
                <w:sz w:val="18"/>
                <w:szCs w:val="18"/>
                <w:bdr w:val="none" w:sz="0" w:space="0" w:color="auto" w:frame="1"/>
                <w:lang w:eastAsia="fr-CA"/>
              </w:rPr>
              <w:t xml:space="preserve"> 3" /&gt;</w:t>
            </w:r>
          </w:p>
          <w:p w14:paraId="30160055" w14:textId="77777777" w:rsidR="00272FFF" w:rsidRPr="00272FFF" w:rsidRDefault="00272FFF" w:rsidP="00272FFF">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300" w:lineRule="atLeast"/>
              <w:rPr>
                <w:rFonts w:ascii="Consolas" w:eastAsia="Times New Roman" w:hAnsi="Consolas" w:cs="Consolas"/>
                <w:color w:val="333333"/>
                <w:sz w:val="20"/>
                <w:szCs w:val="20"/>
                <w:lang w:eastAsia="fr-CA"/>
              </w:rPr>
            </w:pPr>
            <w:r w:rsidRPr="00272FFF">
              <w:rPr>
                <w:rFonts w:ascii="Consolas" w:eastAsia="Times New Roman" w:hAnsi="Consolas" w:cs="Consolas"/>
                <w:color w:val="333333"/>
                <w:sz w:val="18"/>
                <w:szCs w:val="18"/>
                <w:bdr w:val="none" w:sz="0" w:space="0" w:color="auto" w:frame="1"/>
                <w:lang w:eastAsia="fr-CA"/>
              </w:rPr>
              <w:t xml:space="preserve"> &lt;/</w:t>
            </w:r>
            <w:proofErr w:type="spellStart"/>
            <w:r w:rsidRPr="00272FFF">
              <w:rPr>
                <w:rFonts w:ascii="Consolas" w:eastAsia="Times New Roman" w:hAnsi="Consolas" w:cs="Consolas"/>
                <w:color w:val="333333"/>
                <w:sz w:val="18"/>
                <w:szCs w:val="18"/>
                <w:bdr w:val="none" w:sz="0" w:space="0" w:color="auto" w:frame="1"/>
                <w:lang w:eastAsia="fr-CA"/>
              </w:rPr>
              <w:t>LinearLayout</w:t>
            </w:r>
            <w:proofErr w:type="spellEnd"/>
            <w:r w:rsidRPr="00272FFF">
              <w:rPr>
                <w:rFonts w:ascii="Consolas" w:eastAsia="Times New Roman" w:hAnsi="Consolas" w:cs="Consolas"/>
                <w:color w:val="333333"/>
                <w:sz w:val="18"/>
                <w:szCs w:val="18"/>
                <w:bdr w:val="none" w:sz="0" w:space="0" w:color="auto" w:frame="1"/>
                <w:lang w:eastAsia="fr-CA"/>
              </w:rPr>
              <w:t>&gt;</w:t>
            </w:r>
          </w:p>
          <w:p w14:paraId="57178782" w14:textId="77777777" w:rsidR="00272FFF" w:rsidRDefault="00272FFF" w:rsidP="004C5E26"/>
        </w:tc>
      </w:tr>
    </w:tbl>
    <w:p w14:paraId="3B11C38A" w14:textId="77777777" w:rsidR="004C5E26" w:rsidRDefault="004C5E26" w:rsidP="004C5E26"/>
    <w:p w14:paraId="33875409" w14:textId="77777777" w:rsidR="00272FFF" w:rsidRDefault="00A65D59" w:rsidP="004C5E26">
      <w:r w:rsidRPr="00A65D59">
        <w:t>Vous pouvez creuser un peu plus sur ce sujet dans les le</w:t>
      </w:r>
      <w:r>
        <w:t xml:space="preserve">çons suivantes : </w:t>
      </w:r>
      <w:hyperlink r:id="rId10" w:history="1">
        <w:proofErr w:type="spellStart"/>
        <w:r w:rsidR="00272FFF" w:rsidRPr="00A65D59">
          <w:rPr>
            <w:rStyle w:val="Hyperlink"/>
          </w:rPr>
          <w:t>Layout</w:t>
        </w:r>
        <w:proofErr w:type="spellEnd"/>
        <w:r w:rsidR="00272FFF" w:rsidRPr="00A65D59">
          <w:rPr>
            <w:rStyle w:val="Hyperlink"/>
          </w:rPr>
          <w:t xml:space="preserve"> Concept </w:t>
        </w:r>
        <w:proofErr w:type="spellStart"/>
        <w:r w:rsidR="00272FFF" w:rsidRPr="00A65D59">
          <w:rPr>
            <w:rStyle w:val="Hyperlink"/>
          </w:rPr>
          <w:t>Lesson</w:t>
        </w:r>
        <w:proofErr w:type="spellEnd"/>
      </w:hyperlink>
      <w:r>
        <w:t xml:space="preserve"> et</w:t>
      </w:r>
      <w:r w:rsidR="00272FFF" w:rsidRPr="00A65D59">
        <w:t xml:space="preserve"> </w:t>
      </w:r>
      <w:hyperlink r:id="rId11" w:history="1">
        <w:proofErr w:type="spellStart"/>
        <w:r w:rsidR="00272FFF" w:rsidRPr="00A65D59">
          <w:rPr>
            <w:rStyle w:val="Hyperlink"/>
          </w:rPr>
          <w:t>View</w:t>
        </w:r>
        <w:proofErr w:type="spellEnd"/>
        <w:r w:rsidR="00272FFF" w:rsidRPr="00A65D59">
          <w:rPr>
            <w:rStyle w:val="Hyperlink"/>
          </w:rPr>
          <w:t xml:space="preserve"> Concept </w:t>
        </w:r>
        <w:proofErr w:type="spellStart"/>
        <w:r w:rsidR="00272FFF" w:rsidRPr="00A65D59">
          <w:rPr>
            <w:rStyle w:val="Hyperlink"/>
          </w:rPr>
          <w:t>Lesson</w:t>
        </w:r>
        <w:proofErr w:type="spellEnd"/>
      </w:hyperlink>
      <w:r w:rsidR="00272FFF" w:rsidRPr="00A65D59">
        <w:t>.</w:t>
      </w:r>
    </w:p>
    <w:p w14:paraId="69AF9B02" w14:textId="77777777" w:rsidR="008829F7" w:rsidRDefault="0025619A" w:rsidP="004C5E26">
      <w:hyperlink r:id="rId12" w:history="1">
        <w:r w:rsidR="008829F7" w:rsidRPr="008829F7">
          <w:rPr>
            <w:rStyle w:val="Hyperlink"/>
          </w:rPr>
          <w:t>Tutoriel sur les vues.</w:t>
        </w:r>
      </w:hyperlink>
    </w:p>
    <w:p w14:paraId="10DA8F58" w14:textId="77777777" w:rsidR="00E972E2" w:rsidRDefault="00E972E2" w:rsidP="00E972E2">
      <w:pPr>
        <w:pStyle w:val="Heading2"/>
      </w:pPr>
      <w:proofErr w:type="spellStart"/>
      <w:r>
        <w:t>Intents</w:t>
      </w:r>
      <w:proofErr w:type="spellEnd"/>
    </w:p>
    <w:p w14:paraId="2BB9E0DC" w14:textId="77777777" w:rsidR="003E1295" w:rsidRDefault="00E972E2" w:rsidP="00E972E2">
      <w:r>
        <w:t>Pour se déplacer d’une activité à une autre (ou d’</w:t>
      </w:r>
      <w:r w:rsidR="00A54BF4">
        <w:t>un écran à un</w:t>
      </w:r>
      <w:r>
        <w:t xml:space="preserve"> autre), sur l’interaction d’un utilisateur tel un clic sur un bouton ou une notification, les </w:t>
      </w:r>
      <w:proofErr w:type="spellStart"/>
      <w:r>
        <w:t>intents</w:t>
      </w:r>
      <w:proofErr w:type="spellEnd"/>
      <w:r>
        <w:t xml:space="preserve"> sont utilisés.</w:t>
      </w:r>
      <w:r w:rsidR="003E1295">
        <w:t xml:space="preserve"> Il est possible de passer des données et même des objets entiers avec les </w:t>
      </w:r>
      <w:proofErr w:type="spellStart"/>
      <w:r w:rsidR="003E1295">
        <w:t>intents</w:t>
      </w:r>
      <w:proofErr w:type="spellEnd"/>
      <w:r w:rsidR="003E1295">
        <w:t xml:space="preserve">. En utilisant les </w:t>
      </w:r>
      <w:proofErr w:type="spellStart"/>
      <w:r w:rsidR="003E1295">
        <w:t>intents</w:t>
      </w:r>
      <w:proofErr w:type="spellEnd"/>
      <w:r w:rsidR="003E1295">
        <w:t>, on peut aussi démarrer une autre application Android</w:t>
      </w:r>
      <w:r w:rsidR="003E1295">
        <w:rPr>
          <w:rStyle w:val="FootnoteReference"/>
        </w:rPr>
        <w:footnoteReference w:id="2"/>
      </w:r>
      <w:r w:rsidR="003E1295">
        <w:t>.</w:t>
      </w:r>
    </w:p>
    <w:p w14:paraId="14F4331D" w14:textId="77777777" w:rsidR="003E1295" w:rsidRDefault="003E1295" w:rsidP="00E972E2">
      <w:r>
        <w:t xml:space="preserve">Avec les activités, les vues et les </w:t>
      </w:r>
      <w:proofErr w:type="spellStart"/>
      <w:r>
        <w:t>intents</w:t>
      </w:r>
      <w:proofErr w:type="spellEnd"/>
      <w:r>
        <w:t>, on peut créer une application Android de base. Beaucoup d’application sont développés en utilisant seulement ces trois concepts.</w:t>
      </w:r>
    </w:p>
    <w:p w14:paraId="7759952E" w14:textId="77777777" w:rsidR="008829F7" w:rsidRDefault="0025619A" w:rsidP="00E972E2">
      <w:hyperlink r:id="rId13" w:history="1">
        <w:r w:rsidR="008829F7" w:rsidRPr="008829F7">
          <w:rPr>
            <w:rStyle w:val="Hyperlink"/>
          </w:rPr>
          <w:t xml:space="preserve">Tutoriel sur les </w:t>
        </w:r>
        <w:proofErr w:type="spellStart"/>
        <w:r w:rsidR="008829F7" w:rsidRPr="008829F7">
          <w:rPr>
            <w:rStyle w:val="Hyperlink"/>
          </w:rPr>
          <w:t>intents</w:t>
        </w:r>
        <w:proofErr w:type="spellEnd"/>
        <w:r w:rsidR="008829F7" w:rsidRPr="008829F7">
          <w:rPr>
            <w:rStyle w:val="Hyperlink"/>
          </w:rPr>
          <w:t>.</w:t>
        </w:r>
      </w:hyperlink>
    </w:p>
    <w:p w14:paraId="42BD0803" w14:textId="6BA9F30E" w:rsidR="008829F7" w:rsidRDefault="00453DD5" w:rsidP="00453DD5">
      <w:pPr>
        <w:pStyle w:val="Heading2"/>
      </w:pPr>
      <w:r>
        <w:t>Services</w:t>
      </w:r>
    </w:p>
    <w:p w14:paraId="3B44E66B" w14:textId="3D1FAD9C" w:rsidR="00453DD5" w:rsidRDefault="00453DD5" w:rsidP="00453DD5">
      <w:r>
        <w:t>Les services permettent d’exécuter les applications en arrière-plan. Par exemple, les lecteurs de musique, les notifications des différentes applications, le téléchargement de données, etc.</w:t>
      </w:r>
    </w:p>
    <w:p w14:paraId="03540F05" w14:textId="2DE3BEE8" w:rsidR="00453DD5" w:rsidRDefault="00453DD5" w:rsidP="00453DD5">
      <w:r>
        <w:t>Les services n’ont pas d’UI. Pour montrer de l’information d’un service, les notifications sont utilisées.</w:t>
      </w:r>
    </w:p>
    <w:p w14:paraId="48F303C0" w14:textId="41A76D19" w:rsidR="00453DD5" w:rsidRDefault="00453DD5" w:rsidP="00453DD5">
      <w:r>
        <w:t>Il y a deux façons de créer un service. Une méthode est d’attacher le service à une activité. Dans ce cas, le service est arrêté au même moment que l’application. L’autre façon est d’exécuter un service indépendant des applications. De cette façon, le service s’exécute toujours en arrière-plan même si l’application est arrêtée.</w:t>
      </w:r>
    </w:p>
    <w:p w14:paraId="6B7D515E" w14:textId="77777777" w:rsidR="00453DD5" w:rsidRDefault="00453DD5" w:rsidP="00453DD5"/>
    <w:p w14:paraId="4F112BED" w14:textId="0142E3EC" w:rsidR="00453DD5" w:rsidRDefault="00453DD5" w:rsidP="00453DD5">
      <w:pPr>
        <w:pStyle w:val="Heading2"/>
      </w:pPr>
      <w:r>
        <w:t>Base de données SQLite dans Android</w:t>
      </w:r>
    </w:p>
    <w:p w14:paraId="60CF06C0" w14:textId="5F46547A" w:rsidR="00453DD5" w:rsidRDefault="00453DD5" w:rsidP="00453DD5">
      <w:r>
        <w:t>Android vient avec le nécessaire pour supporter SQLite. Les applications Android peuvent sauvegarder localement les données dans une BD SQLite. Ces données peuvent être utilisées hors ligne.</w:t>
      </w:r>
    </w:p>
    <w:p w14:paraId="4F648B71" w14:textId="7EBD12E5" w:rsidR="00453DD5" w:rsidRDefault="00453DD5" w:rsidP="00453DD5">
      <w:r>
        <w:t>Une des raisons pour laquelle on sauvegarde des données localement est pour avoir une bonne expérience utilisateur. En effet, il est possible de restaurer les données plus rapidement. Prenons l’exemple d’une application Twitter, les tweets qui ont déjà été téléchargés sont sauvegardés dans la BD</w:t>
      </w:r>
      <w:r w:rsidR="00A763B4">
        <w:t>. Lorsque l’utilisateur ouvre sont applications, au lieu d’attendre que les données se téléchargent à partir du Web, il aperçoit immédiatement les anciens tweets qui ont été sauvegardés localement.</w:t>
      </w:r>
    </w:p>
    <w:p w14:paraId="091AD757" w14:textId="77777777" w:rsidR="00A763B4" w:rsidRDefault="00A763B4" w:rsidP="00453DD5"/>
    <w:p w14:paraId="65C3D801" w14:textId="2FB413BB" w:rsidR="00A763B4" w:rsidRDefault="00A763B4" w:rsidP="00A763B4">
      <w:pPr>
        <w:pStyle w:val="Heading2"/>
      </w:pPr>
      <w:r>
        <w:t>Content Providers</w:t>
      </w:r>
      <w:r w:rsidR="001C6E00">
        <w:t xml:space="preserve"> (Fournisseur de contenu)</w:t>
      </w:r>
    </w:p>
    <w:p w14:paraId="7FA75378" w14:textId="2A65AB33" w:rsidR="00A763B4" w:rsidRDefault="001C6E00" w:rsidP="00A763B4">
      <w:r>
        <w:t>Si votre application veut accéder à des données d’une tierce application, vous pouvez utiliser les fournisseurs de contenu.</w:t>
      </w:r>
    </w:p>
    <w:p w14:paraId="3067DA0D" w14:textId="6F1DC1AF" w:rsidR="001C6E00" w:rsidRDefault="001C6E00" w:rsidP="00A763B4">
      <w:r>
        <w:t>Un exemple simple de l’utilisateur d’un f</w:t>
      </w:r>
      <w:r>
        <w:t>ournisseur de contenu</w:t>
      </w:r>
      <w:r>
        <w:t xml:space="preserve"> est l’application Contacts. Vous pouvez obtenir les contacts dans plusieurs applications tels que les SMS, le logiciel de courriel, etc.</w:t>
      </w:r>
    </w:p>
    <w:p w14:paraId="34B36EC2" w14:textId="1F66373D" w:rsidR="001C6E00" w:rsidRDefault="001C6E00" w:rsidP="00A763B4">
      <w:r>
        <w:t>Si vous utilisez une BD dans votre application, vous pouvez soit y accéder directement ou via un fournisseur de contenu.</w:t>
      </w:r>
    </w:p>
    <w:p w14:paraId="7576868D" w14:textId="3A837012" w:rsidR="00A12658" w:rsidRDefault="00A12658" w:rsidP="00A12658">
      <w:pPr>
        <w:pStyle w:val="Heading2"/>
      </w:pPr>
      <w:r>
        <w:t>Notifications</w:t>
      </w:r>
    </w:p>
    <w:p w14:paraId="5F14C2D6" w14:textId="515BE0E0" w:rsidR="00A12658" w:rsidRDefault="00A12658" w:rsidP="00A12658">
      <w:r>
        <w:t>Les notifications permettent d’afficher des messages dans la barre supérieure l’accueil Android.</w:t>
      </w:r>
    </w:p>
    <w:p w14:paraId="4B13CAE7" w14:textId="03714081" w:rsidR="00A12658" w:rsidRDefault="00AA291B" w:rsidP="00AA291B">
      <w:pPr>
        <w:pStyle w:val="ListParagraph"/>
        <w:numPr>
          <w:ilvl w:val="0"/>
          <w:numId w:val="12"/>
        </w:numPr>
      </w:pPr>
      <w:r>
        <w:t>On utilise les notifications pour afficher des messages simples qui n’ont pas besoin d’une attention immédiate de la part de l’utilisateur.</w:t>
      </w:r>
    </w:p>
    <w:p w14:paraId="30929BD6" w14:textId="492B80FD" w:rsidR="00AA291B" w:rsidRDefault="00AA291B" w:rsidP="00AA291B">
      <w:pPr>
        <w:pStyle w:val="ListParagraph"/>
        <w:numPr>
          <w:ilvl w:val="0"/>
          <w:numId w:val="12"/>
        </w:numPr>
      </w:pPr>
      <w:r>
        <w:t>Généralement, les notifications ont un texte et une petite icône. Cependant, les dernières versions d’Android permettent d’avoir du contenu plus riche.</w:t>
      </w:r>
    </w:p>
    <w:p w14:paraId="7F7B529B" w14:textId="61873B2B" w:rsidR="00EC33EB" w:rsidRDefault="00EC33EB" w:rsidP="00EC33EB">
      <w:r>
        <w:t>Les notifications sont pratiquement utilisées partout tant pour les SMS, les appels manqués, les réseaux sans fil disponibles, etc.</w:t>
      </w:r>
    </w:p>
    <w:p w14:paraId="1BF5DCC8" w14:textId="77777777" w:rsidR="00EC33EB" w:rsidRDefault="00EC33EB" w:rsidP="00EC33EB"/>
    <w:p w14:paraId="4223974F" w14:textId="796F8CC5" w:rsidR="00EC33EB" w:rsidRDefault="00EC33EB" w:rsidP="00EC33EB">
      <w:pPr>
        <w:pStyle w:val="Heading2"/>
      </w:pPr>
      <w:r>
        <w:t>Broadcast receivers</w:t>
      </w:r>
    </w:p>
    <w:p w14:paraId="6A708372" w14:textId="5A6EC4E4" w:rsidR="00EC33EB" w:rsidRDefault="005921FF" w:rsidP="00EC33EB">
      <w:r>
        <w:t xml:space="preserve">Les broadcast </w:t>
      </w:r>
      <w:proofErr w:type="spellStart"/>
      <w:r>
        <w:t>receivers</w:t>
      </w:r>
      <w:proofErr w:type="spellEnd"/>
      <w:r>
        <w:t xml:space="preserve"> permettent d’écouter les évènements systèmes qui arrivent sur le téléphone ou la tablette. En utilisant les broadcast </w:t>
      </w:r>
      <w:proofErr w:type="spellStart"/>
      <w:r>
        <w:t>receivers</w:t>
      </w:r>
      <w:proofErr w:type="spellEnd"/>
      <w:r>
        <w:t xml:space="preserve">, on peut faire des applications tels qu’un </w:t>
      </w:r>
      <w:proofErr w:type="spellStart"/>
      <w:r>
        <w:t>identifieur</w:t>
      </w:r>
      <w:proofErr w:type="spellEnd"/>
      <w:r>
        <w:t xml:space="preserve"> de numéro de téléphone, un bloqueur de SMS, etc.</w:t>
      </w:r>
    </w:p>
    <w:p w14:paraId="592ACFB2" w14:textId="6C3A372A" w:rsidR="005921FF" w:rsidRDefault="005921FF" w:rsidP="00EC33EB">
      <w:r>
        <w:t>Voici quelques exemples d’évènement que l’on peut recevoir :</w:t>
      </w:r>
    </w:p>
    <w:p w14:paraId="10632A24" w14:textId="1D9AAC2F" w:rsidR="005921FF" w:rsidRDefault="005921FF" w:rsidP="005921FF">
      <w:pPr>
        <w:pStyle w:val="ListParagraph"/>
        <w:numPr>
          <w:ilvl w:val="0"/>
          <w:numId w:val="13"/>
        </w:numPr>
      </w:pPr>
      <w:r>
        <w:lastRenderedPageBreak/>
        <w:t>Lorsqu’un SMS ou un appel est reçu</w:t>
      </w:r>
    </w:p>
    <w:p w14:paraId="49780D15" w14:textId="22EC2507" w:rsidR="005921FF" w:rsidRDefault="005921FF" w:rsidP="005921FF">
      <w:pPr>
        <w:pStyle w:val="ListParagraph"/>
        <w:numPr>
          <w:ilvl w:val="0"/>
          <w:numId w:val="13"/>
        </w:numPr>
      </w:pPr>
      <w:r>
        <w:t>Une pile faible</w:t>
      </w:r>
    </w:p>
    <w:p w14:paraId="51CC3A79" w14:textId="64838FDC" w:rsidR="005921FF" w:rsidRDefault="005921FF" w:rsidP="005921FF">
      <w:pPr>
        <w:pStyle w:val="ListParagraph"/>
        <w:numPr>
          <w:ilvl w:val="0"/>
          <w:numId w:val="13"/>
        </w:numPr>
      </w:pPr>
      <w:r>
        <w:t>L’état du réseau a changé</w:t>
      </w:r>
    </w:p>
    <w:p w14:paraId="62DD72A2" w14:textId="068AA94E" w:rsidR="005921FF" w:rsidRDefault="005921FF" w:rsidP="005921FF">
      <w:pPr>
        <w:pStyle w:val="ListParagraph"/>
        <w:numPr>
          <w:ilvl w:val="0"/>
          <w:numId w:val="13"/>
        </w:numPr>
      </w:pPr>
      <w:r>
        <w:t>Une photo a été prise par la caméra</w:t>
      </w:r>
    </w:p>
    <w:p w14:paraId="2632D10D" w14:textId="2C7FCCAA" w:rsidR="005921FF" w:rsidRDefault="005921FF" w:rsidP="005921FF">
      <w:pPr>
        <w:pStyle w:val="ListParagraph"/>
        <w:numPr>
          <w:ilvl w:val="0"/>
          <w:numId w:val="13"/>
        </w:numPr>
      </w:pPr>
      <w:r>
        <w:t>Le téléphone démarre</w:t>
      </w:r>
    </w:p>
    <w:p w14:paraId="108DD70D" w14:textId="587BE86E" w:rsidR="005921FF" w:rsidRDefault="005921FF" w:rsidP="005921FF">
      <w:r>
        <w:t>On peut aussi générer notre propre message à diffuser dans l’application.</w:t>
      </w:r>
    </w:p>
    <w:p w14:paraId="40042751" w14:textId="28D02842" w:rsidR="005921FF" w:rsidRPr="00EC33EB" w:rsidRDefault="005921FF" w:rsidP="005921FF">
      <w:r>
        <w:t xml:space="preserve">Il est bien de noter que les broadcast </w:t>
      </w:r>
      <w:proofErr w:type="spellStart"/>
      <w:r>
        <w:t>receivers</w:t>
      </w:r>
      <w:proofErr w:type="spellEnd"/>
      <w:r>
        <w:t xml:space="preserve"> fonctionne même lorsque l’application n’est pas exécutée. Ceci permet d’ouvrir l’application lorsqu’un évènement survient.</w:t>
      </w:r>
    </w:p>
    <w:p w14:paraId="25428F6F" w14:textId="77777777" w:rsidR="00A763B4" w:rsidRPr="00A763B4" w:rsidRDefault="00A763B4" w:rsidP="00A763B4"/>
    <w:sectPr w:rsidR="00A763B4" w:rsidRPr="00A763B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2199F" w14:textId="77777777" w:rsidR="0025619A" w:rsidRDefault="0025619A" w:rsidP="006061BD">
      <w:pPr>
        <w:spacing w:after="0" w:line="240" w:lineRule="auto"/>
      </w:pPr>
      <w:r>
        <w:separator/>
      </w:r>
    </w:p>
  </w:endnote>
  <w:endnote w:type="continuationSeparator" w:id="0">
    <w:p w14:paraId="57D4521C" w14:textId="77777777" w:rsidR="0025619A" w:rsidRDefault="0025619A" w:rsidP="00606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1C8D5" w14:textId="77777777" w:rsidR="0025619A" w:rsidRDefault="0025619A" w:rsidP="006061BD">
      <w:pPr>
        <w:spacing w:after="0" w:line="240" w:lineRule="auto"/>
      </w:pPr>
      <w:r>
        <w:separator/>
      </w:r>
    </w:p>
  </w:footnote>
  <w:footnote w:type="continuationSeparator" w:id="0">
    <w:p w14:paraId="5A883BD1" w14:textId="77777777" w:rsidR="0025619A" w:rsidRDefault="0025619A" w:rsidP="006061BD">
      <w:pPr>
        <w:spacing w:after="0" w:line="240" w:lineRule="auto"/>
      </w:pPr>
      <w:r>
        <w:continuationSeparator/>
      </w:r>
    </w:p>
  </w:footnote>
  <w:footnote w:id="1">
    <w:p w14:paraId="661FB4C4" w14:textId="66DFCB68" w:rsidR="00C72E61" w:rsidRDefault="00C72E61" w:rsidP="00C72E61">
      <w:pPr>
        <w:pStyle w:val="FootnoteText"/>
      </w:pPr>
      <w:r>
        <w:rPr>
          <w:rStyle w:val="FootnoteReference"/>
        </w:rPr>
        <w:footnoteRef/>
      </w:r>
      <w:r>
        <w:t xml:space="preserve"> Source du document : </w:t>
      </w:r>
      <w:hyperlink r:id="rId1" w:history="1">
        <w:r w:rsidRPr="00453DD5">
          <w:rPr>
            <w:rStyle w:val="Hyperlink"/>
          </w:rPr>
          <w:t>http://www.codelea</w:t>
        </w:r>
        <w:r w:rsidRPr="00453DD5">
          <w:rPr>
            <w:rStyle w:val="Hyperlink"/>
          </w:rPr>
          <w:t>r</w:t>
        </w:r>
        <w:r w:rsidRPr="00453DD5">
          <w:rPr>
            <w:rStyle w:val="Hyperlink"/>
          </w:rPr>
          <w:t>n.org/android-tutorial/android-introduction</w:t>
        </w:r>
      </w:hyperlink>
      <w:bookmarkStart w:id="0" w:name="_GoBack"/>
      <w:bookmarkEnd w:id="0"/>
    </w:p>
  </w:footnote>
  <w:footnote w:id="2">
    <w:p w14:paraId="6966A090" w14:textId="77777777" w:rsidR="003E1295" w:rsidRDefault="003E1295">
      <w:pPr>
        <w:pStyle w:val="FootnoteText"/>
      </w:pPr>
      <w:r>
        <w:rPr>
          <w:rStyle w:val="FootnoteReference"/>
        </w:rPr>
        <w:footnoteRef/>
      </w:r>
      <w:r>
        <w:t xml:space="preserve"> Il est aussi possible de démarrer un service.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75B"/>
    <w:multiLevelType w:val="multilevel"/>
    <w:tmpl w:val="4DEA801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47530AE0"/>
    <w:multiLevelType w:val="hybridMultilevel"/>
    <w:tmpl w:val="C4068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EB3DE6"/>
    <w:multiLevelType w:val="hybridMultilevel"/>
    <w:tmpl w:val="DF38E10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7F8722E3"/>
    <w:multiLevelType w:val="hybridMultilevel"/>
    <w:tmpl w:val="3D2C1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2"/>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fr-CA"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E26"/>
    <w:rsid w:val="00025A03"/>
    <w:rsid w:val="001C6E00"/>
    <w:rsid w:val="001D3586"/>
    <w:rsid w:val="0025619A"/>
    <w:rsid w:val="00272FFF"/>
    <w:rsid w:val="003E1295"/>
    <w:rsid w:val="00453DD5"/>
    <w:rsid w:val="004873D9"/>
    <w:rsid w:val="00494135"/>
    <w:rsid w:val="004C5E26"/>
    <w:rsid w:val="005820C8"/>
    <w:rsid w:val="005921FF"/>
    <w:rsid w:val="006061BD"/>
    <w:rsid w:val="006911D6"/>
    <w:rsid w:val="006D7F66"/>
    <w:rsid w:val="00757C4A"/>
    <w:rsid w:val="00806381"/>
    <w:rsid w:val="00833766"/>
    <w:rsid w:val="00882847"/>
    <w:rsid w:val="008829F7"/>
    <w:rsid w:val="008D3F8E"/>
    <w:rsid w:val="00A12658"/>
    <w:rsid w:val="00A54BF4"/>
    <w:rsid w:val="00A65D59"/>
    <w:rsid w:val="00A763B4"/>
    <w:rsid w:val="00AA291B"/>
    <w:rsid w:val="00AF1647"/>
    <w:rsid w:val="00B30383"/>
    <w:rsid w:val="00C01D52"/>
    <w:rsid w:val="00C72E61"/>
    <w:rsid w:val="00CA30FF"/>
    <w:rsid w:val="00CA39D9"/>
    <w:rsid w:val="00D229D2"/>
    <w:rsid w:val="00D46F6A"/>
    <w:rsid w:val="00DC5AC4"/>
    <w:rsid w:val="00E17A9E"/>
    <w:rsid w:val="00E408A5"/>
    <w:rsid w:val="00E9575A"/>
    <w:rsid w:val="00E972E2"/>
    <w:rsid w:val="00EC33EB"/>
    <w:rsid w:val="00EF776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13DDD"/>
  <w15:chartTrackingRefBased/>
  <w15:docId w15:val="{C60AAC0A-5D3E-4959-AD50-A3739947C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5E26"/>
  </w:style>
  <w:style w:type="paragraph" w:styleId="Heading1">
    <w:name w:val="heading 1"/>
    <w:basedOn w:val="Normal"/>
    <w:next w:val="Normal"/>
    <w:link w:val="Heading1Char"/>
    <w:uiPriority w:val="9"/>
    <w:qFormat/>
    <w:rsid w:val="004C5E26"/>
    <w:pPr>
      <w:keepNext/>
      <w:keepLines/>
      <w:numPr>
        <w:numId w:val="1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4C5E26"/>
    <w:pPr>
      <w:keepNext/>
      <w:keepLines/>
      <w:numPr>
        <w:ilvl w:val="1"/>
        <w:numId w:val="10"/>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4C5E26"/>
    <w:pPr>
      <w:keepNext/>
      <w:keepLines/>
      <w:numPr>
        <w:ilvl w:val="2"/>
        <w:numId w:val="10"/>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4C5E26"/>
    <w:pPr>
      <w:keepNext/>
      <w:keepLines/>
      <w:numPr>
        <w:ilvl w:val="3"/>
        <w:numId w:val="10"/>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4C5E26"/>
    <w:pPr>
      <w:keepNext/>
      <w:keepLines/>
      <w:numPr>
        <w:ilvl w:val="4"/>
        <w:numId w:val="10"/>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4C5E26"/>
    <w:pPr>
      <w:keepNext/>
      <w:keepLines/>
      <w:numPr>
        <w:ilvl w:val="5"/>
        <w:numId w:val="10"/>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4C5E26"/>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C5E26"/>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C5E26"/>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5E26"/>
    <w:rPr>
      <w:rFonts w:asciiTheme="majorHAnsi" w:eastAsiaTheme="majorEastAsia" w:hAnsiTheme="majorHAnsi" w:cstheme="majorBidi"/>
      <w:b/>
      <w:bCs/>
      <w:smallCaps/>
      <w:color w:val="000000" w:themeColor="text1"/>
      <w:sz w:val="36"/>
      <w:szCs w:val="36"/>
    </w:rPr>
  </w:style>
  <w:style w:type="paragraph" w:styleId="Title">
    <w:name w:val="Title"/>
    <w:basedOn w:val="Normal"/>
    <w:next w:val="Normal"/>
    <w:link w:val="TitleChar"/>
    <w:uiPriority w:val="10"/>
    <w:qFormat/>
    <w:rsid w:val="004C5E26"/>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4C5E26"/>
    <w:rPr>
      <w:rFonts w:asciiTheme="majorHAnsi" w:eastAsiaTheme="majorEastAsia" w:hAnsiTheme="majorHAnsi" w:cstheme="majorBidi"/>
      <w:color w:val="000000" w:themeColor="text1"/>
      <w:sz w:val="56"/>
      <w:szCs w:val="56"/>
    </w:rPr>
  </w:style>
  <w:style w:type="character" w:customStyle="1" w:styleId="Heading2Char">
    <w:name w:val="Heading 2 Char"/>
    <w:basedOn w:val="DefaultParagraphFont"/>
    <w:link w:val="Heading2"/>
    <w:uiPriority w:val="9"/>
    <w:rsid w:val="004C5E26"/>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sid w:val="004C5E26"/>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4C5E26"/>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4C5E26"/>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4C5E26"/>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4C5E2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C5E2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C5E2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C5E26"/>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4C5E26"/>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4C5E26"/>
    <w:rPr>
      <w:color w:val="5A5A5A" w:themeColor="text1" w:themeTint="A5"/>
      <w:spacing w:val="10"/>
    </w:rPr>
  </w:style>
  <w:style w:type="character" w:styleId="Strong">
    <w:name w:val="Strong"/>
    <w:basedOn w:val="DefaultParagraphFont"/>
    <w:uiPriority w:val="22"/>
    <w:qFormat/>
    <w:rsid w:val="004C5E26"/>
    <w:rPr>
      <w:b/>
      <w:bCs/>
      <w:color w:val="000000" w:themeColor="text1"/>
    </w:rPr>
  </w:style>
  <w:style w:type="character" w:styleId="Emphasis">
    <w:name w:val="Emphasis"/>
    <w:basedOn w:val="DefaultParagraphFont"/>
    <w:uiPriority w:val="20"/>
    <w:qFormat/>
    <w:rsid w:val="004C5E26"/>
    <w:rPr>
      <w:i/>
      <w:iCs/>
      <w:color w:val="auto"/>
    </w:rPr>
  </w:style>
  <w:style w:type="paragraph" w:styleId="NoSpacing">
    <w:name w:val="No Spacing"/>
    <w:uiPriority w:val="1"/>
    <w:qFormat/>
    <w:rsid w:val="004C5E26"/>
    <w:pPr>
      <w:spacing w:after="0" w:line="240" w:lineRule="auto"/>
    </w:pPr>
  </w:style>
  <w:style w:type="paragraph" w:styleId="Quote">
    <w:name w:val="Quote"/>
    <w:basedOn w:val="Normal"/>
    <w:next w:val="Normal"/>
    <w:link w:val="QuoteChar"/>
    <w:uiPriority w:val="29"/>
    <w:qFormat/>
    <w:rsid w:val="004C5E26"/>
    <w:pPr>
      <w:spacing w:before="160"/>
      <w:ind w:left="720" w:right="720"/>
    </w:pPr>
    <w:rPr>
      <w:i/>
      <w:iCs/>
      <w:color w:val="000000" w:themeColor="text1"/>
    </w:rPr>
  </w:style>
  <w:style w:type="character" w:customStyle="1" w:styleId="QuoteChar">
    <w:name w:val="Quote Char"/>
    <w:basedOn w:val="DefaultParagraphFont"/>
    <w:link w:val="Quote"/>
    <w:uiPriority w:val="29"/>
    <w:rsid w:val="004C5E26"/>
    <w:rPr>
      <w:i/>
      <w:iCs/>
      <w:color w:val="000000" w:themeColor="text1"/>
    </w:rPr>
  </w:style>
  <w:style w:type="paragraph" w:styleId="IntenseQuote">
    <w:name w:val="Intense Quote"/>
    <w:basedOn w:val="Normal"/>
    <w:next w:val="Normal"/>
    <w:link w:val="IntenseQuoteChar"/>
    <w:uiPriority w:val="30"/>
    <w:qFormat/>
    <w:rsid w:val="004C5E2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4C5E26"/>
    <w:rPr>
      <w:color w:val="000000" w:themeColor="text1"/>
      <w:shd w:val="clear" w:color="auto" w:fill="F2F2F2" w:themeFill="background1" w:themeFillShade="F2"/>
    </w:rPr>
  </w:style>
  <w:style w:type="character" w:styleId="SubtleEmphasis">
    <w:name w:val="Subtle Emphasis"/>
    <w:basedOn w:val="DefaultParagraphFont"/>
    <w:uiPriority w:val="19"/>
    <w:qFormat/>
    <w:rsid w:val="004C5E26"/>
    <w:rPr>
      <w:i/>
      <w:iCs/>
      <w:color w:val="404040" w:themeColor="text1" w:themeTint="BF"/>
    </w:rPr>
  </w:style>
  <w:style w:type="character" w:styleId="IntenseEmphasis">
    <w:name w:val="Intense Emphasis"/>
    <w:basedOn w:val="DefaultParagraphFont"/>
    <w:uiPriority w:val="21"/>
    <w:qFormat/>
    <w:rsid w:val="004C5E26"/>
    <w:rPr>
      <w:b/>
      <w:bCs/>
      <w:i/>
      <w:iCs/>
      <w:caps/>
    </w:rPr>
  </w:style>
  <w:style w:type="character" w:styleId="SubtleReference">
    <w:name w:val="Subtle Reference"/>
    <w:basedOn w:val="DefaultParagraphFont"/>
    <w:uiPriority w:val="31"/>
    <w:qFormat/>
    <w:rsid w:val="004C5E2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C5E26"/>
    <w:rPr>
      <w:b/>
      <w:bCs/>
      <w:smallCaps/>
      <w:u w:val="single"/>
    </w:rPr>
  </w:style>
  <w:style w:type="character" w:styleId="BookTitle">
    <w:name w:val="Book Title"/>
    <w:basedOn w:val="DefaultParagraphFont"/>
    <w:uiPriority w:val="33"/>
    <w:qFormat/>
    <w:rsid w:val="004C5E26"/>
    <w:rPr>
      <w:b w:val="0"/>
      <w:bCs w:val="0"/>
      <w:smallCaps/>
      <w:spacing w:val="5"/>
    </w:rPr>
  </w:style>
  <w:style w:type="paragraph" w:styleId="TOCHeading">
    <w:name w:val="TOC Heading"/>
    <w:basedOn w:val="Heading1"/>
    <w:next w:val="Normal"/>
    <w:uiPriority w:val="39"/>
    <w:semiHidden/>
    <w:unhideWhenUsed/>
    <w:qFormat/>
    <w:rsid w:val="004C5E26"/>
    <w:pPr>
      <w:outlineLvl w:val="9"/>
    </w:pPr>
  </w:style>
  <w:style w:type="paragraph" w:styleId="ListParagraph">
    <w:name w:val="List Paragraph"/>
    <w:basedOn w:val="Normal"/>
    <w:uiPriority w:val="34"/>
    <w:qFormat/>
    <w:rsid w:val="006061BD"/>
    <w:pPr>
      <w:ind w:left="720"/>
      <w:contextualSpacing/>
    </w:pPr>
  </w:style>
  <w:style w:type="character" w:styleId="Hyperlink">
    <w:name w:val="Hyperlink"/>
    <w:basedOn w:val="DefaultParagraphFont"/>
    <w:uiPriority w:val="99"/>
    <w:unhideWhenUsed/>
    <w:rsid w:val="006061BD"/>
    <w:rPr>
      <w:color w:val="0563C1" w:themeColor="hyperlink"/>
      <w:u w:val="single"/>
    </w:rPr>
  </w:style>
  <w:style w:type="paragraph" w:styleId="FootnoteText">
    <w:name w:val="footnote text"/>
    <w:basedOn w:val="Normal"/>
    <w:link w:val="FootnoteTextChar"/>
    <w:uiPriority w:val="99"/>
    <w:semiHidden/>
    <w:unhideWhenUsed/>
    <w:rsid w:val="006061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61BD"/>
    <w:rPr>
      <w:sz w:val="20"/>
      <w:szCs w:val="20"/>
    </w:rPr>
  </w:style>
  <w:style w:type="character" w:styleId="FootnoteReference">
    <w:name w:val="footnote reference"/>
    <w:basedOn w:val="DefaultParagraphFont"/>
    <w:uiPriority w:val="99"/>
    <w:semiHidden/>
    <w:unhideWhenUsed/>
    <w:rsid w:val="006061BD"/>
    <w:rPr>
      <w:vertAlign w:val="superscript"/>
    </w:rPr>
  </w:style>
  <w:style w:type="table" w:styleId="TableGrid">
    <w:name w:val="Table Grid"/>
    <w:basedOn w:val="TableNormal"/>
    <w:uiPriority w:val="39"/>
    <w:rsid w:val="00272F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27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A"/>
    </w:rPr>
  </w:style>
  <w:style w:type="character" w:customStyle="1" w:styleId="HTMLPreformattedChar">
    <w:name w:val="HTML Preformatted Char"/>
    <w:basedOn w:val="DefaultParagraphFont"/>
    <w:link w:val="HTMLPreformatted"/>
    <w:uiPriority w:val="99"/>
    <w:semiHidden/>
    <w:rsid w:val="00272FFF"/>
    <w:rPr>
      <w:rFonts w:ascii="Courier New" w:eastAsia="Times New Roman" w:hAnsi="Courier New" w:cs="Courier New"/>
      <w:sz w:val="20"/>
      <w:szCs w:val="20"/>
      <w:lang w:eastAsia="fr-CA"/>
    </w:rPr>
  </w:style>
  <w:style w:type="character" w:styleId="HTMLCode">
    <w:name w:val="HTML Code"/>
    <w:basedOn w:val="DefaultParagraphFont"/>
    <w:uiPriority w:val="99"/>
    <w:semiHidden/>
    <w:unhideWhenUsed/>
    <w:rsid w:val="00272FFF"/>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453D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958775">
      <w:bodyDiv w:val="1"/>
      <w:marLeft w:val="0"/>
      <w:marRight w:val="0"/>
      <w:marTop w:val="0"/>
      <w:marBottom w:val="0"/>
      <w:divBdr>
        <w:top w:val="none" w:sz="0" w:space="0" w:color="auto"/>
        <w:left w:val="none" w:sz="0" w:space="0" w:color="auto"/>
        <w:bottom w:val="none" w:sz="0" w:space="0" w:color="auto"/>
        <w:right w:val="none" w:sz="0" w:space="0" w:color="auto"/>
      </w:divBdr>
    </w:div>
    <w:div w:id="759831090">
      <w:bodyDiv w:val="1"/>
      <w:marLeft w:val="0"/>
      <w:marRight w:val="0"/>
      <w:marTop w:val="0"/>
      <w:marBottom w:val="0"/>
      <w:divBdr>
        <w:top w:val="none" w:sz="0" w:space="0" w:color="auto"/>
        <w:left w:val="none" w:sz="0" w:space="0" w:color="auto"/>
        <w:bottom w:val="none" w:sz="0" w:space="0" w:color="auto"/>
        <w:right w:val="none" w:sz="0" w:space="0" w:color="auto"/>
      </w:divBdr>
    </w:div>
    <w:div w:id="85893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delearn.org/android-tutorial/android-views" TargetMode="External"/><Relationship Id="rId12" Type="http://schemas.openxmlformats.org/officeDocument/2006/relationships/hyperlink" Target="http://www.codelearn.org/android-tutorial/twitter/beginner-activity-layout-example" TargetMode="External"/><Relationship Id="rId13" Type="http://schemas.openxmlformats.org/officeDocument/2006/relationships/hyperlink" Target="http://www.codelearn.org/android-tutorial/twitter/login-fire-intent-module"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delearn.org/android-tutorial/android-activity" TargetMode="External"/><Relationship Id="rId9" Type="http://schemas.openxmlformats.org/officeDocument/2006/relationships/hyperlink" Target="http://www.codelearn.org/android-tutorial/twitter/beginner-activity-layout-example" TargetMode="External"/><Relationship Id="rId10" Type="http://schemas.openxmlformats.org/officeDocument/2006/relationships/hyperlink" Target="http://www.codelearn.org/android-tutorial/android-layou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odelearn.org/android-tutorial/android-introducti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5A18C-3216-9947-ACFF-CD0A9191D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1563</TotalTime>
  <Pages>5</Pages>
  <Words>1237</Words>
  <Characters>7055</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Bourré</dc:creator>
  <cp:keywords/>
  <dc:description/>
  <cp:lastModifiedBy>Nicolas Bourré</cp:lastModifiedBy>
  <cp:revision>19</cp:revision>
  <dcterms:created xsi:type="dcterms:W3CDTF">2014-09-02T19:18:00Z</dcterms:created>
  <dcterms:modified xsi:type="dcterms:W3CDTF">2015-09-16T15:15:00Z</dcterms:modified>
</cp:coreProperties>
</file>